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6D63" w:rsidRPr="00937DA8" w:rsidRDefault="00DA5E0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7DA8">
        <w:rPr>
          <w:rFonts w:ascii="Times New Roman" w:hAnsi="Times New Roman" w:cs="Times New Roman"/>
        </w:rPr>
        <w:t>Makai Éva</w:t>
      </w:r>
    </w:p>
    <w:p w:rsidR="00A06D63" w:rsidRPr="00937DA8" w:rsidRDefault="00E0221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7DA8">
        <w:rPr>
          <w:rFonts w:ascii="Times New Roman" w:hAnsi="Times New Roman" w:cs="Times New Roman"/>
        </w:rPr>
        <w:t xml:space="preserve">GYERMEKJOGOK </w:t>
      </w:r>
      <w:r w:rsidR="00DA5E01" w:rsidRPr="00937DA8">
        <w:rPr>
          <w:rFonts w:ascii="Times New Roman" w:hAnsi="Times New Roman" w:cs="Times New Roman"/>
        </w:rPr>
        <w:t>ÉS A KORCZAKI ÖRÖKSÉG</w:t>
      </w:r>
      <w:r w:rsidR="00DA5E01" w:rsidRPr="00937DA8">
        <w:rPr>
          <w:rStyle w:val="Lbjegyzet-hivatkozs"/>
          <w:rFonts w:ascii="Times New Roman" w:hAnsi="Times New Roman" w:cs="Times New Roman"/>
        </w:rPr>
        <w:footnoteReference w:id="1"/>
      </w:r>
    </w:p>
    <w:p w:rsidR="00A06D63" w:rsidRPr="00937DA8" w:rsidRDefault="00A06D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06D63" w:rsidRPr="00937DA8" w:rsidRDefault="00BD7258">
      <w:pPr>
        <w:spacing w:after="0" w:line="240" w:lineRule="auto"/>
        <w:jc w:val="both"/>
        <w:rPr>
          <w:rFonts w:ascii="Times New Roman" w:hAnsi="Times New Roman" w:cs="Times New Roman"/>
          <w:color w:val="EE0000"/>
        </w:rPr>
      </w:pPr>
      <w:r w:rsidRPr="00937DA8">
        <w:rPr>
          <w:rFonts w:ascii="Times New Roman" w:hAnsi="Times New Roman" w:cs="Times New Roman"/>
          <w:color w:val="0070C0"/>
        </w:rPr>
        <w:t>Napjaink több súlyos gyermekvédel</w:t>
      </w:r>
      <w:r w:rsidR="00795464">
        <w:rPr>
          <w:rFonts w:ascii="Times New Roman" w:hAnsi="Times New Roman" w:cs="Times New Roman"/>
          <w:color w:val="0070C0"/>
        </w:rPr>
        <w:t>emmel összefüggő</w:t>
      </w:r>
      <w:r w:rsidRPr="00937DA8">
        <w:rPr>
          <w:rFonts w:ascii="Times New Roman" w:hAnsi="Times New Roman" w:cs="Times New Roman"/>
          <w:color w:val="0070C0"/>
        </w:rPr>
        <w:t xml:space="preserve"> történése is okot ad</w:t>
      </w:r>
      <w:r w:rsidR="00B84291" w:rsidRPr="00937DA8">
        <w:rPr>
          <w:rFonts w:ascii="Times New Roman" w:hAnsi="Times New Roman" w:cs="Times New Roman"/>
          <w:color w:val="0070C0"/>
        </w:rPr>
        <w:t>hat rá és indokolhatja</w:t>
      </w:r>
      <w:r w:rsidRPr="00937DA8">
        <w:rPr>
          <w:rFonts w:ascii="Times New Roman" w:hAnsi="Times New Roman" w:cs="Times New Roman"/>
          <w:color w:val="0070C0"/>
        </w:rPr>
        <w:t xml:space="preserve">, hogy </w:t>
      </w:r>
      <w:r w:rsidR="00B84291" w:rsidRPr="00937DA8">
        <w:rPr>
          <w:rFonts w:ascii="Times New Roman" w:hAnsi="Times New Roman" w:cs="Times New Roman"/>
          <w:color w:val="0070C0"/>
        </w:rPr>
        <w:t>az időben is visszatekintve ráirányítsam a figyelmet a gyermeki jogokra</w:t>
      </w:r>
      <w:r w:rsidR="003D51B9" w:rsidRPr="00937DA8">
        <w:rPr>
          <w:rFonts w:ascii="Times New Roman" w:hAnsi="Times New Roman" w:cs="Times New Roman"/>
          <w:color w:val="0070C0"/>
        </w:rPr>
        <w:t>,</w:t>
      </w:r>
      <w:r w:rsidR="00B84291" w:rsidRPr="00937DA8">
        <w:rPr>
          <w:rFonts w:ascii="Times New Roman" w:hAnsi="Times New Roman" w:cs="Times New Roman"/>
          <w:color w:val="0070C0"/>
        </w:rPr>
        <w:t xml:space="preserve"> fókuszba helyezzem a gyermeki jogokat</w:t>
      </w:r>
      <w:r w:rsidR="00991204" w:rsidRPr="00937DA8">
        <w:rPr>
          <w:rFonts w:ascii="Times New Roman" w:hAnsi="Times New Roman" w:cs="Times New Roman"/>
          <w:color w:val="0070C0"/>
        </w:rPr>
        <w:t>. E</w:t>
      </w:r>
      <w:r w:rsidR="00B84291" w:rsidRPr="00937DA8">
        <w:rPr>
          <w:rFonts w:ascii="Times New Roman" w:hAnsi="Times New Roman" w:cs="Times New Roman"/>
          <w:color w:val="0070C0"/>
        </w:rPr>
        <w:t>gy</w:t>
      </w:r>
      <w:r w:rsidRPr="00937DA8">
        <w:rPr>
          <w:rFonts w:ascii="Times New Roman" w:hAnsi="Times New Roman" w:cs="Times New Roman"/>
          <w:color w:val="0070C0"/>
        </w:rPr>
        <w:t xml:space="preserve">  </w:t>
      </w:r>
      <w:r w:rsidR="00DA5E01" w:rsidRPr="00937DA8">
        <w:rPr>
          <w:rFonts w:ascii="Times New Roman" w:hAnsi="Times New Roman" w:cs="Times New Roman"/>
        </w:rPr>
        <w:t xml:space="preserve"> kérdés</w:t>
      </w:r>
      <w:r w:rsidR="003D51B9" w:rsidRPr="00937DA8">
        <w:rPr>
          <w:rFonts w:ascii="Times New Roman" w:hAnsi="Times New Roman" w:cs="Times New Roman"/>
        </w:rPr>
        <w:t>felvetés</w:t>
      </w:r>
      <w:r w:rsidR="00DA5E01" w:rsidRPr="00937DA8">
        <w:rPr>
          <w:rFonts w:ascii="Times New Roman" w:hAnsi="Times New Roman" w:cs="Times New Roman"/>
        </w:rPr>
        <w:t>sel kezdem. Van-e</w:t>
      </w:r>
      <w:r w:rsidR="00C20387" w:rsidRPr="00937DA8">
        <w:rPr>
          <w:rFonts w:ascii="Times New Roman" w:hAnsi="Times New Roman" w:cs="Times New Roman"/>
        </w:rPr>
        <w:t xml:space="preserve">, </w:t>
      </w:r>
      <w:r w:rsidR="00C20387" w:rsidRPr="00937DA8">
        <w:rPr>
          <w:rFonts w:ascii="Times New Roman" w:hAnsi="Times New Roman" w:cs="Times New Roman"/>
          <w:color w:val="0070C0"/>
        </w:rPr>
        <w:t>és m</w:t>
      </w:r>
      <w:r w:rsidR="00DD5FB7" w:rsidRPr="00937DA8">
        <w:rPr>
          <w:rFonts w:ascii="Times New Roman" w:hAnsi="Times New Roman" w:cs="Times New Roman"/>
          <w:color w:val="0070C0"/>
        </w:rPr>
        <w:t>i a</w:t>
      </w:r>
      <w:r w:rsidR="00DA5E01" w:rsidRPr="00937DA8">
        <w:rPr>
          <w:rFonts w:ascii="Times New Roman" w:hAnsi="Times New Roman" w:cs="Times New Roman"/>
          <w:color w:val="0070C0"/>
        </w:rPr>
        <w:t xml:space="preserve"> </w:t>
      </w:r>
      <w:r w:rsidR="00DA5E01" w:rsidRPr="00937DA8">
        <w:rPr>
          <w:rFonts w:ascii="Times New Roman" w:hAnsi="Times New Roman" w:cs="Times New Roman"/>
        </w:rPr>
        <w:t xml:space="preserve">relevanciája annak, hogy 100 évvel visszalépve az időben </w:t>
      </w:r>
      <w:proofErr w:type="spellStart"/>
      <w:r w:rsidR="00DA5E01" w:rsidRPr="00937DA8">
        <w:rPr>
          <w:rFonts w:ascii="Times New Roman" w:hAnsi="Times New Roman" w:cs="Times New Roman"/>
        </w:rPr>
        <w:t>Janusz</w:t>
      </w:r>
      <w:proofErr w:type="spellEnd"/>
      <w:r w:rsidR="00DA5E01" w:rsidRPr="00937DA8">
        <w:rPr>
          <w:rFonts w:ascii="Times New Roman" w:hAnsi="Times New Roman" w:cs="Times New Roman"/>
        </w:rPr>
        <w:t xml:space="preserve"> </w:t>
      </w:r>
      <w:proofErr w:type="spellStart"/>
      <w:r w:rsidR="00DA5E01" w:rsidRPr="00937DA8">
        <w:rPr>
          <w:rFonts w:ascii="Times New Roman" w:hAnsi="Times New Roman" w:cs="Times New Roman"/>
        </w:rPr>
        <w:t>Korczak</w:t>
      </w:r>
      <w:proofErr w:type="spellEnd"/>
      <w:r w:rsidR="007457B4" w:rsidRPr="00937DA8">
        <w:rPr>
          <w:rStyle w:val="Lbjegyzet-hivatkozs"/>
          <w:rFonts w:ascii="Times New Roman" w:hAnsi="Times New Roman" w:cs="Times New Roman"/>
        </w:rPr>
        <w:footnoteReference w:id="2"/>
      </w:r>
      <w:r w:rsidR="00DA5E01" w:rsidRPr="00937DA8">
        <w:rPr>
          <w:rFonts w:ascii="Times New Roman" w:hAnsi="Times New Roman" w:cs="Times New Roman"/>
        </w:rPr>
        <w:t xml:space="preserve"> gyermekjogi gondolatait idézzem meg? Igenlő válaszomat megelőzendő, lássuk az érveimet!</w:t>
      </w:r>
    </w:p>
    <w:p w:rsidR="00937DA8" w:rsidRPr="00937DA8" w:rsidRDefault="00937DA8">
      <w:pPr>
        <w:pStyle w:val="Listaszerbekezds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213D2B" w:rsidRPr="00937DA8" w:rsidRDefault="00DA5E01">
      <w:pPr>
        <w:pStyle w:val="Listaszerbekezds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37DA8">
        <w:rPr>
          <w:rFonts w:ascii="Times New Roman" w:hAnsi="Times New Roman" w:cs="Times New Roman"/>
        </w:rPr>
        <w:t xml:space="preserve">A XX. század elején, a - gyermekek emberi méltóságát és szabadságát tiszteletben tartó nevelés elkötelezettjeként - a francia </w:t>
      </w:r>
      <w:proofErr w:type="spellStart"/>
      <w:r w:rsidRPr="00937DA8">
        <w:rPr>
          <w:rFonts w:ascii="Times New Roman" w:hAnsi="Times New Roman" w:cs="Times New Roman"/>
        </w:rPr>
        <w:t>Celestin</w:t>
      </w:r>
      <w:proofErr w:type="spellEnd"/>
      <w:r w:rsidRPr="00937DA8">
        <w:rPr>
          <w:rFonts w:ascii="Times New Roman" w:hAnsi="Times New Roman" w:cs="Times New Roman"/>
        </w:rPr>
        <w:t xml:space="preserve"> Freinet</w:t>
      </w:r>
      <w:r w:rsidR="00B84291" w:rsidRPr="00937DA8">
        <w:rPr>
          <w:rStyle w:val="Lbjegyzet-hivatkozs"/>
          <w:rFonts w:ascii="Times New Roman" w:hAnsi="Times New Roman" w:cs="Times New Roman"/>
        </w:rPr>
        <w:footnoteReference w:id="3"/>
      </w:r>
      <w:r w:rsidRPr="00937DA8">
        <w:rPr>
          <w:rFonts w:ascii="Times New Roman" w:hAnsi="Times New Roman" w:cs="Times New Roman"/>
        </w:rPr>
        <w:t xml:space="preserve"> és a varsói </w:t>
      </w:r>
      <w:proofErr w:type="spellStart"/>
      <w:r w:rsidRPr="00937DA8">
        <w:rPr>
          <w:rFonts w:ascii="Times New Roman" w:hAnsi="Times New Roman" w:cs="Times New Roman"/>
        </w:rPr>
        <w:t>Janusz</w:t>
      </w:r>
      <w:proofErr w:type="spellEnd"/>
      <w:r w:rsidRPr="00937DA8">
        <w:rPr>
          <w:rFonts w:ascii="Times New Roman" w:hAnsi="Times New Roman" w:cs="Times New Roman"/>
        </w:rPr>
        <w:t xml:space="preserve"> </w:t>
      </w:r>
      <w:proofErr w:type="spellStart"/>
      <w:r w:rsidRPr="00937DA8">
        <w:rPr>
          <w:rFonts w:ascii="Times New Roman" w:hAnsi="Times New Roman" w:cs="Times New Roman"/>
        </w:rPr>
        <w:t>Korczak</w:t>
      </w:r>
      <w:proofErr w:type="spellEnd"/>
      <w:r w:rsidRPr="00937DA8">
        <w:rPr>
          <w:rFonts w:ascii="Times New Roman" w:hAnsi="Times New Roman" w:cs="Times New Roman"/>
        </w:rPr>
        <w:t xml:space="preserve"> szinte egyidőben fogalmazták meg tételesen a gyermek jogait.</w:t>
      </w:r>
      <w:r w:rsidR="00DD5FB7" w:rsidRPr="00937DA8">
        <w:rPr>
          <w:rStyle w:val="Lbjegyzet-hivatkozs"/>
          <w:rFonts w:ascii="Times New Roman" w:hAnsi="Times New Roman" w:cs="Times New Roman"/>
        </w:rPr>
        <w:footnoteReference w:id="4"/>
      </w:r>
      <w:r w:rsidRPr="00937DA8">
        <w:rPr>
          <w:rFonts w:ascii="Times New Roman" w:hAnsi="Times New Roman" w:cs="Times New Roman"/>
        </w:rPr>
        <w:t xml:space="preserve"> Elsők között hívták fel a figyelmet ezekre még azelőtt, hogy </w:t>
      </w:r>
      <w:r w:rsidRPr="00795464">
        <w:rPr>
          <w:rFonts w:ascii="Times New Roman" w:hAnsi="Times New Roman" w:cs="Times New Roman"/>
        </w:rPr>
        <w:t>1924-ben megszületett volna a gyermekekre vonatkozó, első, átfogó nemzetközi normaszöveg a Genfi Nyilatkozat</w:t>
      </w:r>
      <w:r w:rsidRPr="00937DA8">
        <w:rPr>
          <w:rFonts w:ascii="Times New Roman" w:hAnsi="Times New Roman" w:cs="Times New Roman"/>
          <w:b/>
          <w:bCs/>
        </w:rPr>
        <w:t>.</w:t>
      </w:r>
      <w:r w:rsidRPr="00937DA8">
        <w:rPr>
          <w:rFonts w:ascii="Times New Roman" w:hAnsi="Times New Roman" w:cs="Times New Roman"/>
        </w:rPr>
        <w:t xml:space="preserve">  Történelmi tény az is, hogy </w:t>
      </w:r>
      <w:proofErr w:type="spellStart"/>
      <w:r w:rsidRPr="00937DA8">
        <w:rPr>
          <w:rFonts w:ascii="Times New Roman" w:hAnsi="Times New Roman" w:cs="Times New Roman"/>
        </w:rPr>
        <w:t>Korczak</w:t>
      </w:r>
      <w:proofErr w:type="spellEnd"/>
      <w:r w:rsidRPr="00937DA8">
        <w:rPr>
          <w:rFonts w:ascii="Times New Roman" w:hAnsi="Times New Roman" w:cs="Times New Roman"/>
        </w:rPr>
        <w:t xml:space="preserve"> a Genfi Nyilatkozatot kritikával illette.</w:t>
      </w:r>
      <w:r w:rsidRPr="00937DA8">
        <w:rPr>
          <w:rStyle w:val="Lbjegyzet-hivatkozs"/>
          <w:rFonts w:ascii="Times New Roman" w:hAnsi="Times New Roman" w:cs="Times New Roman"/>
        </w:rPr>
        <w:footnoteReference w:id="5"/>
      </w:r>
    </w:p>
    <w:p w:rsidR="00937DA8" w:rsidRPr="00937DA8" w:rsidRDefault="00937DA8">
      <w:pPr>
        <w:pStyle w:val="Listaszerbekezds"/>
        <w:spacing w:after="0" w:line="240" w:lineRule="auto"/>
        <w:ind w:left="0"/>
        <w:jc w:val="both"/>
        <w:rPr>
          <w:rFonts w:ascii="Times New Roman" w:hAnsi="Times New Roman" w:cs="Times New Roman"/>
          <w:iCs/>
        </w:rPr>
      </w:pPr>
    </w:p>
    <w:p w:rsidR="00A06D63" w:rsidRPr="00937DA8" w:rsidRDefault="00DA5E01">
      <w:pPr>
        <w:pStyle w:val="Listaszerbekezds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37DA8">
        <w:rPr>
          <w:rFonts w:ascii="Times New Roman" w:hAnsi="Times New Roman" w:cs="Times New Roman"/>
          <w:iCs/>
        </w:rPr>
        <w:t xml:space="preserve">Kevéssé ismert, hogy az 1979-es Nemzetközi Gyermekévet </w:t>
      </w:r>
      <w:proofErr w:type="spellStart"/>
      <w:r w:rsidRPr="00937DA8">
        <w:rPr>
          <w:rFonts w:ascii="Times New Roman" w:hAnsi="Times New Roman" w:cs="Times New Roman"/>
          <w:iCs/>
        </w:rPr>
        <w:t>Korczak</w:t>
      </w:r>
      <w:proofErr w:type="spellEnd"/>
      <w:r w:rsidRPr="00937DA8">
        <w:rPr>
          <w:rFonts w:ascii="Times New Roman" w:hAnsi="Times New Roman" w:cs="Times New Roman"/>
          <w:iCs/>
        </w:rPr>
        <w:t xml:space="preserve"> születésének 100. évfordulója tiszteletére hirdették meg. Ezt követte az </w:t>
      </w:r>
      <w:r w:rsidRPr="00795464">
        <w:rPr>
          <w:rFonts w:ascii="Times New Roman" w:hAnsi="Times New Roman" w:cs="Times New Roman"/>
          <w:iCs/>
        </w:rPr>
        <w:t>ENSZ Gyermekjogi Egyezményének kidolgozása. Bizonyított tény, hogy az Egyezmény létrejöttében „</w:t>
      </w:r>
      <w:proofErr w:type="spellStart"/>
      <w:r w:rsidRPr="00795464">
        <w:rPr>
          <w:rFonts w:ascii="Times New Roman" w:hAnsi="Times New Roman" w:cs="Times New Roman"/>
          <w:iCs/>
        </w:rPr>
        <w:t>Korczak</w:t>
      </w:r>
      <w:proofErr w:type="spellEnd"/>
      <w:r w:rsidRPr="00795464">
        <w:rPr>
          <w:rFonts w:ascii="Times New Roman" w:hAnsi="Times New Roman" w:cs="Times New Roman"/>
          <w:iCs/>
        </w:rPr>
        <w:t xml:space="preserve"> gondolkodásmódja</w:t>
      </w:r>
      <w:r w:rsidRPr="00937DA8">
        <w:rPr>
          <w:rFonts w:ascii="Times New Roman" w:hAnsi="Times New Roman" w:cs="Times New Roman"/>
          <w:iCs/>
        </w:rPr>
        <w:t xml:space="preserve"> szerepet játszott”.</w:t>
      </w:r>
      <w:r w:rsidR="003D51B9" w:rsidRPr="00937DA8">
        <w:rPr>
          <w:rStyle w:val="Lbjegyzet-hivatkozs"/>
          <w:rFonts w:ascii="Times New Roman" w:hAnsi="Times New Roman" w:cs="Times New Roman"/>
          <w:iCs/>
        </w:rPr>
        <w:footnoteReference w:id="6"/>
      </w:r>
      <w:r w:rsidRPr="00937DA8">
        <w:rPr>
          <w:rFonts w:ascii="Times New Roman" w:hAnsi="Times New Roman" w:cs="Times New Roman"/>
          <w:iCs/>
        </w:rPr>
        <w:t xml:space="preserve"> </w:t>
      </w:r>
      <w:bookmarkStart w:id="0" w:name="_Hlk213865531"/>
      <w:r w:rsidRPr="00937DA8">
        <w:rPr>
          <w:rFonts w:ascii="Times New Roman" w:hAnsi="Times New Roman" w:cs="Times New Roman"/>
        </w:rPr>
        <w:t>1991-ben hazánk is törvénybe iktatta az Egyezményt</w:t>
      </w:r>
      <w:r w:rsidR="00C20387" w:rsidRPr="00937DA8">
        <w:rPr>
          <w:rStyle w:val="Lbjegyzet-hivatkozs"/>
          <w:rFonts w:ascii="Times New Roman" w:hAnsi="Times New Roman" w:cs="Times New Roman"/>
        </w:rPr>
        <w:footnoteReference w:id="7"/>
      </w:r>
      <w:r w:rsidRPr="00937DA8">
        <w:rPr>
          <w:rFonts w:ascii="Times New Roman" w:hAnsi="Times New Roman" w:cs="Times New Roman"/>
        </w:rPr>
        <w:t xml:space="preserve">, amelyről úgy gondoljuk, hogy kellőképpen orientálja a gyermekvilág életének meghatározó részét, így az intézményben - óvodában, iskolában - töltött idejét is. </w:t>
      </w:r>
    </w:p>
    <w:p w:rsidR="00C20387" w:rsidRPr="00937DA8" w:rsidRDefault="00DA5E01">
      <w:pPr>
        <w:pStyle w:val="Listaszerbekezds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37DA8">
        <w:rPr>
          <w:rFonts w:ascii="Times New Roman" w:hAnsi="Times New Roman" w:cs="Times New Roman"/>
        </w:rPr>
        <w:t xml:space="preserve">A </w:t>
      </w:r>
      <w:proofErr w:type="spellStart"/>
      <w:r w:rsidRPr="00937DA8">
        <w:rPr>
          <w:rFonts w:ascii="Times New Roman" w:hAnsi="Times New Roman" w:cs="Times New Roman"/>
        </w:rPr>
        <w:t>korczaki</w:t>
      </w:r>
      <w:proofErr w:type="spellEnd"/>
      <w:r w:rsidRPr="00937DA8">
        <w:rPr>
          <w:rFonts w:ascii="Times New Roman" w:hAnsi="Times New Roman" w:cs="Times New Roman"/>
        </w:rPr>
        <w:t xml:space="preserve"> életmű hazai ismertségének hiányai is indokolják, hogy hangsúlyossá tegyem hatását a gyermekjogi gondolkodásra.  Következzen néhány életrajzi adat! </w:t>
      </w:r>
      <w:bookmarkStart w:id="1" w:name="_Hlk214295614"/>
      <w:bookmarkEnd w:id="0"/>
    </w:p>
    <w:p w:rsidR="00A06D63" w:rsidRPr="00937DA8" w:rsidRDefault="00DA5E01">
      <w:pPr>
        <w:pStyle w:val="Listaszerbekezds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37DA8">
        <w:rPr>
          <w:rFonts w:ascii="Times New Roman" w:hAnsi="Times New Roman" w:cs="Times New Roman"/>
        </w:rPr>
        <w:t xml:space="preserve">1879-ben született Varsóban, asszimilált </w:t>
      </w:r>
      <w:r w:rsidRPr="00937DA8">
        <w:rPr>
          <w:rFonts w:ascii="Times New Roman" w:hAnsi="Times New Roman" w:cs="Times New Roman"/>
          <w:shd w:val="clear" w:color="auto" w:fill="FFFFFF" w:themeFill="background1"/>
        </w:rPr>
        <w:t>zsidó családban. É</w:t>
      </w:r>
      <w:r w:rsidRPr="00937DA8">
        <w:rPr>
          <w:rFonts w:ascii="Times New Roman" w:hAnsi="Times New Roman" w:cs="Times New Roman"/>
        </w:rPr>
        <w:t xml:space="preserve">letét </w:t>
      </w:r>
      <w:proofErr w:type="spellStart"/>
      <w:r w:rsidRPr="00937DA8">
        <w:rPr>
          <w:rFonts w:ascii="Times New Roman" w:hAnsi="Times New Roman" w:cs="Times New Roman"/>
        </w:rPr>
        <w:t>végigkísérte</w:t>
      </w:r>
      <w:proofErr w:type="spellEnd"/>
      <w:r w:rsidRPr="00937DA8">
        <w:rPr>
          <w:rFonts w:ascii="Times New Roman" w:hAnsi="Times New Roman" w:cs="Times New Roman"/>
        </w:rPr>
        <w:t xml:space="preserve"> a kettős identitás (lengyel-zsidó). Orvo</w:t>
      </w:r>
      <w:r w:rsidR="001E0C32">
        <w:rPr>
          <w:rFonts w:ascii="Times New Roman" w:hAnsi="Times New Roman" w:cs="Times New Roman"/>
        </w:rPr>
        <w:t>s</w:t>
      </w:r>
      <w:r w:rsidRPr="00937DA8">
        <w:rPr>
          <w:rFonts w:ascii="Times New Roman" w:hAnsi="Times New Roman" w:cs="Times New Roman"/>
        </w:rPr>
        <w:t xml:space="preserve">ként végzett Varsóban, jól ismerte a szegénynegyedben élők gondjait. Külföldi útjain gyermekkórházakat, menhelyeket, bentlakásos </w:t>
      </w:r>
      <w:r w:rsidR="006C1E23" w:rsidRPr="00937DA8">
        <w:rPr>
          <w:rFonts w:ascii="Times New Roman" w:hAnsi="Times New Roman" w:cs="Times New Roman"/>
        </w:rPr>
        <w:t>gyermek</w:t>
      </w:r>
      <w:r w:rsidRPr="00937DA8">
        <w:rPr>
          <w:rFonts w:ascii="Times New Roman" w:hAnsi="Times New Roman" w:cs="Times New Roman"/>
        </w:rPr>
        <w:t xml:space="preserve">intézményeket látogatott.  Katonaorvosként két háborút is megjárva a gyermekek kiszolgáltatott, nyomorúságos helyzete foglalkoztatta. Ezen tapasztalatok és inspirációk nyomán született meg döntése: az orvosi praxissal felhagyva a gyerekeknek szenteli életét. </w:t>
      </w:r>
      <w:bookmarkEnd w:id="1"/>
      <w:r w:rsidRPr="00937DA8">
        <w:rPr>
          <w:rFonts w:ascii="Times New Roman" w:hAnsi="Times New Roman" w:cs="Times New Roman"/>
        </w:rPr>
        <w:t>Kamaszkorától írt, újságok közölték szociografikus</w:t>
      </w:r>
      <w:r w:rsidRPr="00937DA8">
        <w:rPr>
          <w:rFonts w:ascii="Times New Roman" w:hAnsi="Times New Roman" w:cs="Times New Roman"/>
          <w:i/>
          <w:iCs/>
        </w:rPr>
        <w:t xml:space="preserve"> tényregényeit </w:t>
      </w:r>
      <w:r w:rsidRPr="00937DA8">
        <w:rPr>
          <w:rFonts w:ascii="Times New Roman" w:hAnsi="Times New Roman" w:cs="Times New Roman"/>
        </w:rPr>
        <w:t xml:space="preserve">- ismert alkotói nevén - </w:t>
      </w:r>
      <w:proofErr w:type="spellStart"/>
      <w:r w:rsidRPr="00937DA8">
        <w:rPr>
          <w:rFonts w:ascii="Times New Roman" w:hAnsi="Times New Roman" w:cs="Times New Roman"/>
        </w:rPr>
        <w:t>Janusz</w:t>
      </w:r>
      <w:proofErr w:type="spellEnd"/>
      <w:r w:rsidRPr="00937DA8">
        <w:rPr>
          <w:rFonts w:ascii="Times New Roman" w:hAnsi="Times New Roman" w:cs="Times New Roman"/>
        </w:rPr>
        <w:t xml:space="preserve"> </w:t>
      </w:r>
      <w:proofErr w:type="spellStart"/>
      <w:r w:rsidRPr="00937DA8">
        <w:rPr>
          <w:rFonts w:ascii="Times New Roman" w:hAnsi="Times New Roman" w:cs="Times New Roman"/>
        </w:rPr>
        <w:t>Korczakként</w:t>
      </w:r>
      <w:proofErr w:type="spellEnd"/>
      <w:r w:rsidRPr="00937DA8">
        <w:rPr>
          <w:rFonts w:ascii="Times New Roman" w:hAnsi="Times New Roman" w:cs="Times New Roman"/>
        </w:rPr>
        <w:t xml:space="preserve">. Gyerekregényei (így a </w:t>
      </w:r>
      <w:proofErr w:type="spellStart"/>
      <w:r w:rsidRPr="00937DA8">
        <w:rPr>
          <w:rFonts w:ascii="Times New Roman" w:hAnsi="Times New Roman" w:cs="Times New Roman"/>
        </w:rPr>
        <w:t>Matykó</w:t>
      </w:r>
      <w:proofErr w:type="spellEnd"/>
      <w:r w:rsidRPr="00937DA8">
        <w:rPr>
          <w:rFonts w:ascii="Times New Roman" w:hAnsi="Times New Roman" w:cs="Times New Roman"/>
        </w:rPr>
        <w:t xml:space="preserve"> királyról szóló történetek is) a legkisebbek reményeit, </w:t>
      </w:r>
      <w:r w:rsidRPr="00937DA8">
        <w:rPr>
          <w:rFonts w:ascii="Times New Roman" w:hAnsi="Times New Roman" w:cs="Times New Roman"/>
        </w:rPr>
        <w:lastRenderedPageBreak/>
        <w:t>szenvedéseit, világképét tükrözték. Pedagógiai feljegyzései</w:t>
      </w:r>
      <w:r w:rsidR="001E0C32">
        <w:rPr>
          <w:rFonts w:ascii="Times New Roman" w:hAnsi="Times New Roman" w:cs="Times New Roman"/>
        </w:rPr>
        <w:t>,</w:t>
      </w:r>
      <w:r w:rsidRPr="00937DA8">
        <w:rPr>
          <w:rFonts w:ascii="Times New Roman" w:hAnsi="Times New Roman" w:cs="Times New Roman"/>
        </w:rPr>
        <w:t xml:space="preserve"> a </w:t>
      </w:r>
      <w:r w:rsidRPr="00937DA8">
        <w:rPr>
          <w:rFonts w:ascii="Times New Roman" w:hAnsi="Times New Roman" w:cs="Times New Roman"/>
          <w:i/>
          <w:iCs/>
        </w:rPr>
        <w:t>Hogyan szeresük a gyermeket?</w:t>
      </w:r>
      <w:r w:rsidRPr="00937DA8">
        <w:rPr>
          <w:rFonts w:ascii="Times New Roman" w:hAnsi="Times New Roman" w:cs="Times New Roman"/>
        </w:rPr>
        <w:t xml:space="preserve"> és </w:t>
      </w:r>
      <w:r w:rsidRPr="00937DA8">
        <w:rPr>
          <w:rFonts w:ascii="Times New Roman" w:hAnsi="Times New Roman" w:cs="Times New Roman"/>
          <w:i/>
          <w:iCs/>
        </w:rPr>
        <w:t xml:space="preserve">A gyermek joga a tiszteletre </w:t>
      </w:r>
      <w:r w:rsidRPr="00937DA8">
        <w:rPr>
          <w:rFonts w:ascii="Times New Roman" w:hAnsi="Times New Roman" w:cs="Times New Roman"/>
        </w:rPr>
        <w:t>megjelentek könyvalakban is. Nemzetközi elismerés övezte munkásságát.</w:t>
      </w:r>
    </w:p>
    <w:p w:rsidR="00A06D63" w:rsidRPr="00937DA8" w:rsidRDefault="00DA5E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DA8">
        <w:rPr>
          <w:rFonts w:ascii="Times New Roman" w:hAnsi="Times New Roman" w:cs="Times New Roman"/>
        </w:rPr>
        <w:t xml:space="preserve">A XX. század elején megalapította, 1912-től 30 éven át vezette a Varsói Árvaházat. A német megszállás az Árvaházat a gettóba telepítette, majd 1942-ben a gyerekek útja a </w:t>
      </w:r>
      <w:proofErr w:type="spellStart"/>
      <w:r w:rsidRPr="00937DA8">
        <w:rPr>
          <w:rFonts w:ascii="Times New Roman" w:hAnsi="Times New Roman" w:cs="Times New Roman"/>
        </w:rPr>
        <w:t>treblinkai</w:t>
      </w:r>
      <w:proofErr w:type="spellEnd"/>
      <w:r w:rsidRPr="00937DA8">
        <w:rPr>
          <w:rFonts w:ascii="Times New Roman" w:hAnsi="Times New Roman" w:cs="Times New Roman"/>
        </w:rPr>
        <w:t xml:space="preserve"> haláltáborban ért véget.</w:t>
      </w:r>
      <w:r w:rsidR="00991204" w:rsidRPr="00937DA8">
        <w:rPr>
          <w:rStyle w:val="Lbjegyzet-hivatkozs"/>
          <w:rFonts w:ascii="Times New Roman" w:hAnsi="Times New Roman" w:cs="Times New Roman"/>
        </w:rPr>
        <w:footnoteReference w:id="8"/>
      </w:r>
      <w:r w:rsidRPr="00937DA8">
        <w:rPr>
          <w:rFonts w:ascii="Times New Roman" w:hAnsi="Times New Roman" w:cs="Times New Roman"/>
        </w:rPr>
        <w:t xml:space="preserve"> Az Öreg Doktor a menlevelet visszautasította – a gyermekek méltóságára, méltó halálhoz való jogukra hivatkozva – halálukig elkísérte őket.  Mártír? Orvos? Író? Pedagógus? A gyermeki jogok egyik első megfogalmazója? Így együtt ő: </w:t>
      </w:r>
      <w:proofErr w:type="spellStart"/>
      <w:r w:rsidRPr="00937DA8">
        <w:rPr>
          <w:rFonts w:ascii="Times New Roman" w:hAnsi="Times New Roman" w:cs="Times New Roman"/>
        </w:rPr>
        <w:t>Janusz</w:t>
      </w:r>
      <w:proofErr w:type="spellEnd"/>
      <w:r w:rsidRPr="00937DA8">
        <w:rPr>
          <w:rFonts w:ascii="Times New Roman" w:hAnsi="Times New Roman" w:cs="Times New Roman"/>
        </w:rPr>
        <w:t xml:space="preserve"> </w:t>
      </w:r>
      <w:proofErr w:type="spellStart"/>
      <w:r w:rsidRPr="00937DA8">
        <w:rPr>
          <w:rFonts w:ascii="Times New Roman" w:hAnsi="Times New Roman" w:cs="Times New Roman"/>
        </w:rPr>
        <w:t>Korczak</w:t>
      </w:r>
      <w:proofErr w:type="spellEnd"/>
      <w:r w:rsidRPr="00937DA8">
        <w:rPr>
          <w:rFonts w:ascii="Times New Roman" w:hAnsi="Times New Roman" w:cs="Times New Roman"/>
        </w:rPr>
        <w:t xml:space="preserve">. </w:t>
      </w:r>
    </w:p>
    <w:p w:rsidR="0066513D" w:rsidRPr="00937DA8" w:rsidRDefault="006651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06D63" w:rsidRPr="00937DA8" w:rsidRDefault="00DA5E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37DA8">
        <w:rPr>
          <w:rFonts w:ascii="Times New Roman" w:hAnsi="Times New Roman" w:cs="Times New Roman"/>
        </w:rPr>
        <w:t xml:space="preserve">Mint említettem, </w:t>
      </w:r>
      <w:proofErr w:type="spellStart"/>
      <w:r w:rsidRPr="00937DA8">
        <w:rPr>
          <w:rFonts w:ascii="Times New Roman" w:hAnsi="Times New Roman" w:cs="Times New Roman"/>
        </w:rPr>
        <w:t>Korczak</w:t>
      </w:r>
      <w:proofErr w:type="spellEnd"/>
      <w:r w:rsidRPr="00937DA8">
        <w:rPr>
          <w:rFonts w:ascii="Times New Roman" w:hAnsi="Times New Roman" w:cs="Times New Roman"/>
        </w:rPr>
        <w:t xml:space="preserve"> </w:t>
      </w:r>
      <w:r w:rsidRPr="00937DA8">
        <w:rPr>
          <w:rFonts w:ascii="Times New Roman" w:hAnsi="Times New Roman" w:cs="Times New Roman"/>
          <w:i/>
          <w:iCs/>
        </w:rPr>
        <w:t>A gyermek joga a tiszteletre</w:t>
      </w:r>
      <w:r w:rsidRPr="00937DA8">
        <w:rPr>
          <w:rFonts w:ascii="Times New Roman" w:hAnsi="Times New Roman" w:cs="Times New Roman"/>
        </w:rPr>
        <w:t xml:space="preserve"> című munkájában fogalmazta meg gyerekjogi téziseit. </w:t>
      </w:r>
      <w:r w:rsidR="00D21033" w:rsidRPr="00937DA8">
        <w:rPr>
          <w:rFonts w:ascii="Times New Roman" w:hAnsi="Times New Roman" w:cs="Times New Roman"/>
        </w:rPr>
        <w:t>Két, napjainkban</w:t>
      </w:r>
      <w:r w:rsidRPr="00937DA8">
        <w:rPr>
          <w:rFonts w:ascii="Times New Roman" w:hAnsi="Times New Roman" w:cs="Times New Roman"/>
          <w:i/>
          <w:iCs/>
        </w:rPr>
        <w:t xml:space="preserve"> különösen aktuális követelést</w:t>
      </w:r>
      <w:r w:rsidRPr="00937DA8">
        <w:rPr>
          <w:rFonts w:ascii="Times New Roman" w:hAnsi="Times New Roman" w:cs="Times New Roman"/>
        </w:rPr>
        <w:t xml:space="preserve"> emelek ki e munkájából és szembesítem a mai, hazai óvodai-iskolai valósággal.</w:t>
      </w:r>
      <w:r w:rsidRPr="00937DA8">
        <w:rPr>
          <w:rStyle w:val="Lbjegyzet-hivatkozs"/>
          <w:rFonts w:ascii="Times New Roman" w:hAnsi="Times New Roman" w:cs="Times New Roman"/>
        </w:rPr>
        <w:footnoteReference w:id="9"/>
      </w:r>
      <w:r w:rsidRPr="00937DA8">
        <w:rPr>
          <w:rFonts w:ascii="Times New Roman" w:hAnsi="Times New Roman" w:cs="Times New Roman"/>
        </w:rPr>
        <w:t xml:space="preserve"> Nemcsak azért, mert míg korábban jobbára a gyakorlatból érkezett jogsértésekre figyeltünk, </w:t>
      </w:r>
      <w:r w:rsidRPr="00937DA8">
        <w:rPr>
          <w:rFonts w:ascii="Times New Roman" w:hAnsi="Times New Roman" w:cs="Times New Roman"/>
          <w:i/>
          <w:iCs/>
        </w:rPr>
        <w:t>újabban</w:t>
      </w:r>
      <w:r w:rsidRPr="00937DA8">
        <w:rPr>
          <w:rFonts w:ascii="Times New Roman" w:hAnsi="Times New Roman" w:cs="Times New Roman"/>
        </w:rPr>
        <w:t xml:space="preserve"> a szakma több tekintélyes személye is tagadja a gyermeki jogok iskolai érvényesíthetőségét. </w:t>
      </w:r>
      <w:r w:rsidRPr="00937DA8">
        <w:rPr>
          <w:rFonts w:ascii="Times New Roman" w:hAnsi="Times New Roman" w:cs="Times New Roman"/>
          <w:bCs/>
        </w:rPr>
        <w:t xml:space="preserve">E jogok fókuszba helyezésével szeretném ráirányítani a figyelmet a pedagógustársadalom „kultúraváltásának” szükségességére – a fenti jogok érvényesítése érdekében. </w:t>
      </w:r>
    </w:p>
    <w:p w:rsidR="00213D2B" w:rsidRPr="00937DA8" w:rsidRDefault="00213D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A06D63" w:rsidRPr="00937DA8" w:rsidRDefault="00DA5E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DA8">
        <w:rPr>
          <w:rFonts w:ascii="Times New Roman" w:hAnsi="Times New Roman" w:cs="Times New Roman"/>
        </w:rPr>
        <w:t>Az elemzés előtt vissza kell térni az előadás kiinduló felvetéséhez</w:t>
      </w:r>
      <w:r w:rsidRPr="00937DA8">
        <w:rPr>
          <w:rFonts w:ascii="Times New Roman" w:hAnsi="Times New Roman" w:cs="Times New Roman"/>
          <w:b/>
          <w:bCs/>
        </w:rPr>
        <w:t xml:space="preserve">: </w:t>
      </w:r>
      <w:r w:rsidR="001E0C32">
        <w:rPr>
          <w:rFonts w:ascii="Times New Roman" w:hAnsi="Times New Roman" w:cs="Times New Roman"/>
        </w:rPr>
        <w:t>n</w:t>
      </w:r>
      <w:r w:rsidRPr="00937DA8">
        <w:rPr>
          <w:rFonts w:ascii="Times New Roman" w:hAnsi="Times New Roman" w:cs="Times New Roman"/>
        </w:rPr>
        <w:t>em változott-e a</w:t>
      </w:r>
      <w:r w:rsidR="00937DA8" w:rsidRPr="00937DA8">
        <w:rPr>
          <w:rFonts w:ascii="Times New Roman" w:hAnsi="Times New Roman" w:cs="Times New Roman"/>
        </w:rPr>
        <w:t xml:space="preserve"> </w:t>
      </w:r>
      <w:r w:rsidRPr="00937DA8">
        <w:rPr>
          <w:rFonts w:ascii="Times New Roman" w:hAnsi="Times New Roman" w:cs="Times New Roman"/>
        </w:rPr>
        <w:t>világ ennyi idő alatt olyan mértékben, hogy kétségessé vál</w:t>
      </w:r>
      <w:r w:rsidR="001E0C32">
        <w:rPr>
          <w:rFonts w:ascii="Times New Roman" w:hAnsi="Times New Roman" w:cs="Times New Roman"/>
        </w:rPr>
        <w:t>t</w:t>
      </w:r>
      <w:r w:rsidRPr="00937DA8">
        <w:rPr>
          <w:rFonts w:ascii="Times New Roman" w:hAnsi="Times New Roman" w:cs="Times New Roman"/>
        </w:rPr>
        <w:t xml:space="preserve">ak a korábbi normák? </w:t>
      </w:r>
    </w:p>
    <w:p w:rsidR="00A06D63" w:rsidRPr="00937DA8" w:rsidRDefault="00DA5E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DA8">
        <w:rPr>
          <w:rFonts w:ascii="Times New Roman" w:hAnsi="Times New Roman" w:cs="Times New Roman"/>
        </w:rPr>
        <w:t xml:space="preserve">A XX. századra - a svéd tanítónő, Ellen Key jövendölése nyomán - a </w:t>
      </w:r>
      <w:r w:rsidRPr="00937DA8">
        <w:rPr>
          <w:rFonts w:ascii="Times New Roman" w:hAnsi="Times New Roman" w:cs="Times New Roman"/>
          <w:i/>
          <w:iCs/>
        </w:rPr>
        <w:t xml:space="preserve">Gyermek évszázadaként </w:t>
      </w:r>
      <w:r w:rsidRPr="00937DA8">
        <w:rPr>
          <w:rFonts w:ascii="Times New Roman" w:hAnsi="Times New Roman" w:cs="Times New Roman"/>
        </w:rPr>
        <w:t>reméltünk tekinteni.</w:t>
      </w:r>
      <w:r w:rsidR="003D51B9" w:rsidRPr="00937DA8">
        <w:rPr>
          <w:rStyle w:val="Lbjegyzet-hivatkozs"/>
          <w:rFonts w:ascii="Times New Roman" w:hAnsi="Times New Roman" w:cs="Times New Roman"/>
        </w:rPr>
        <w:footnoteReference w:id="10"/>
      </w:r>
      <w:r w:rsidRPr="00937DA8">
        <w:rPr>
          <w:rFonts w:ascii="Times New Roman" w:hAnsi="Times New Roman" w:cs="Times New Roman"/>
        </w:rPr>
        <w:t xml:space="preserve"> (Be kellett látnunk, hogy megannyi tragédia sújtotta a gyerekvilágot: háborúk, szegénység, éhínség, mindez nem igazolta e jövendölést, bár a gyerekkép az európai, középosztályi kultúrában sokat fejlődött.</w:t>
      </w:r>
      <w:r w:rsidR="001E0C32">
        <w:rPr>
          <w:rFonts w:ascii="Times New Roman" w:hAnsi="Times New Roman" w:cs="Times New Roman"/>
        </w:rPr>
        <w:t>)</w:t>
      </w:r>
      <w:r w:rsidRPr="00937DA8">
        <w:rPr>
          <w:rFonts w:ascii="Times New Roman" w:hAnsi="Times New Roman" w:cs="Times New Roman"/>
        </w:rPr>
        <w:t xml:space="preserve">  A XX. század újabb metaforája a “</w:t>
      </w:r>
      <w:r w:rsidRPr="00937DA8">
        <w:rPr>
          <w:rFonts w:ascii="Times New Roman" w:hAnsi="Times New Roman" w:cs="Times New Roman"/>
          <w:i/>
          <w:iCs/>
        </w:rPr>
        <w:t>Gyermekkor halála”.</w:t>
      </w:r>
      <w:r w:rsidR="00D21033" w:rsidRPr="00937DA8">
        <w:rPr>
          <w:rStyle w:val="Lbjegyzet-hivatkozs"/>
          <w:rFonts w:ascii="Times New Roman" w:hAnsi="Times New Roman" w:cs="Times New Roman"/>
          <w:i/>
          <w:iCs/>
        </w:rPr>
        <w:footnoteReference w:id="11"/>
      </w:r>
      <w:r w:rsidRPr="00937DA8">
        <w:rPr>
          <w:rFonts w:ascii="Times New Roman" w:hAnsi="Times New Roman" w:cs="Times New Roman"/>
        </w:rPr>
        <w:t xml:space="preserve"> A szemünk előtt zajlik az a folyamat, hogy</w:t>
      </w:r>
      <w:r w:rsidR="001E0C32">
        <w:rPr>
          <w:rFonts w:ascii="Times New Roman" w:hAnsi="Times New Roman" w:cs="Times New Roman"/>
        </w:rPr>
        <w:t xml:space="preserve"> </w:t>
      </w:r>
      <w:proofErr w:type="gramStart"/>
      <w:r w:rsidR="001E0C32">
        <w:rPr>
          <w:rFonts w:ascii="Times New Roman" w:hAnsi="Times New Roman" w:cs="Times New Roman"/>
        </w:rPr>
        <w:t xml:space="preserve">- </w:t>
      </w:r>
      <w:r w:rsidRPr="00937DA8">
        <w:rPr>
          <w:rFonts w:ascii="Times New Roman" w:hAnsi="Times New Roman" w:cs="Times New Roman"/>
        </w:rPr>
        <w:t xml:space="preserve"> nem</w:t>
      </w:r>
      <w:proofErr w:type="gramEnd"/>
      <w:r w:rsidRPr="00937DA8">
        <w:rPr>
          <w:rFonts w:ascii="Times New Roman" w:hAnsi="Times New Roman" w:cs="Times New Roman"/>
        </w:rPr>
        <w:t xml:space="preserve"> kis részben a média hatására </w:t>
      </w:r>
      <w:r w:rsidR="001E0C32">
        <w:rPr>
          <w:rFonts w:ascii="Times New Roman" w:hAnsi="Times New Roman" w:cs="Times New Roman"/>
        </w:rPr>
        <w:t>- el</w:t>
      </w:r>
      <w:r w:rsidRPr="00937DA8">
        <w:rPr>
          <w:rFonts w:ascii="Times New Roman" w:hAnsi="Times New Roman" w:cs="Times New Roman"/>
        </w:rPr>
        <w:t>tűnnek a gyermekkor hagyományos védettségét szolgáló tabu</w:t>
      </w:r>
      <w:r w:rsidR="001E0C32">
        <w:rPr>
          <w:rFonts w:ascii="Times New Roman" w:hAnsi="Times New Roman" w:cs="Times New Roman"/>
        </w:rPr>
        <w:t>k</w:t>
      </w:r>
      <w:r w:rsidRPr="00937DA8">
        <w:rPr>
          <w:rFonts w:ascii="Times New Roman" w:hAnsi="Times New Roman" w:cs="Times New Roman"/>
        </w:rPr>
        <w:t xml:space="preserve">; a szexualitás és a halál mediatizált látványa megfosztja gyermekkorától a </w:t>
      </w:r>
      <w:proofErr w:type="spellStart"/>
      <w:r w:rsidRPr="00937DA8">
        <w:rPr>
          <w:rFonts w:ascii="Times New Roman" w:hAnsi="Times New Roman" w:cs="Times New Roman"/>
        </w:rPr>
        <w:t>felnövekvő</w:t>
      </w:r>
      <w:proofErr w:type="spellEnd"/>
      <w:r w:rsidRPr="00937DA8">
        <w:rPr>
          <w:rFonts w:ascii="Times New Roman" w:hAnsi="Times New Roman" w:cs="Times New Roman"/>
        </w:rPr>
        <w:t xml:space="preserve"> embert.</w:t>
      </w:r>
    </w:p>
    <w:p w:rsidR="00A06D63" w:rsidRPr="00937DA8" w:rsidRDefault="00DA5E01">
      <w:pPr>
        <w:jc w:val="both"/>
        <w:rPr>
          <w:rFonts w:ascii="Times New Roman" w:hAnsi="Times New Roman" w:cs="Times New Roman"/>
          <w:b/>
          <w:bCs/>
        </w:rPr>
      </w:pPr>
      <w:r w:rsidRPr="00937DA8">
        <w:rPr>
          <w:rFonts w:ascii="Times New Roman" w:hAnsi="Times New Roman" w:cs="Times New Roman"/>
        </w:rPr>
        <w:t>Egybevethet</w:t>
      </w:r>
      <w:r w:rsidR="001E0C32">
        <w:rPr>
          <w:rFonts w:ascii="Times New Roman" w:hAnsi="Times New Roman" w:cs="Times New Roman"/>
        </w:rPr>
        <w:t>ünk</w:t>
      </w:r>
      <w:r w:rsidRPr="00937DA8">
        <w:rPr>
          <w:rFonts w:ascii="Times New Roman" w:hAnsi="Times New Roman" w:cs="Times New Roman"/>
        </w:rPr>
        <w:t xml:space="preserve"> három kiemelt dátumot is</w:t>
      </w:r>
      <w:r w:rsidR="001E0C32">
        <w:rPr>
          <w:rFonts w:ascii="Times New Roman" w:hAnsi="Times New Roman" w:cs="Times New Roman"/>
        </w:rPr>
        <w:t>.</w:t>
      </w:r>
      <w:r w:rsidRPr="00937DA8">
        <w:rPr>
          <w:rFonts w:ascii="Times New Roman" w:hAnsi="Times New Roman" w:cs="Times New Roman"/>
        </w:rPr>
        <w:t xml:space="preserve"> 1924 a Genfi Nyilatkozat keletkezési ideje</w:t>
      </w:r>
      <w:r w:rsidR="001E0C32">
        <w:rPr>
          <w:rFonts w:ascii="Times New Roman" w:hAnsi="Times New Roman" w:cs="Times New Roman"/>
        </w:rPr>
        <w:t>.</w:t>
      </w:r>
      <w:r w:rsidRPr="00937DA8">
        <w:rPr>
          <w:rFonts w:ascii="Times New Roman" w:hAnsi="Times New Roman" w:cs="Times New Roman"/>
        </w:rPr>
        <w:t xml:space="preserve"> 1989-ben indult </w:t>
      </w:r>
      <w:r w:rsidR="005B7558" w:rsidRPr="00937DA8">
        <w:rPr>
          <w:rFonts w:ascii="Times New Roman" w:hAnsi="Times New Roman" w:cs="Times New Roman"/>
        </w:rPr>
        <w:t xml:space="preserve">„diadalútjára” </w:t>
      </w:r>
      <w:r w:rsidRPr="00937DA8">
        <w:rPr>
          <w:rFonts w:ascii="Times New Roman" w:hAnsi="Times New Roman" w:cs="Times New Roman"/>
        </w:rPr>
        <w:t>a Gyermekjogi Egyezmény</w:t>
      </w:r>
      <w:r w:rsidR="005B7558">
        <w:rPr>
          <w:rFonts w:ascii="Times New Roman" w:hAnsi="Times New Roman" w:cs="Times New Roman"/>
        </w:rPr>
        <w:t>.</w:t>
      </w:r>
      <w:r w:rsidRPr="00937DA8">
        <w:rPr>
          <w:rFonts w:ascii="Times New Roman" w:hAnsi="Times New Roman" w:cs="Times New Roman"/>
        </w:rPr>
        <w:t xml:space="preserve"> </w:t>
      </w:r>
      <w:r w:rsidR="001E0C32">
        <w:rPr>
          <w:rFonts w:ascii="Times New Roman" w:hAnsi="Times New Roman" w:cs="Times New Roman"/>
        </w:rPr>
        <w:t>V</w:t>
      </w:r>
      <w:r w:rsidRPr="00937DA8">
        <w:rPr>
          <w:rFonts w:ascii="Times New Roman" w:hAnsi="Times New Roman" w:cs="Times New Roman"/>
        </w:rPr>
        <w:t>égül itt a XXI. század első negyede, azaz napjaink</w:t>
      </w:r>
      <w:r w:rsidR="00C35364" w:rsidRPr="00937DA8">
        <w:rPr>
          <w:rFonts w:ascii="Times New Roman" w:hAnsi="Times New Roman" w:cs="Times New Roman"/>
        </w:rPr>
        <w:t>.</w:t>
      </w:r>
      <w:r w:rsidRPr="00937DA8">
        <w:rPr>
          <w:rFonts w:ascii="Times New Roman" w:hAnsi="Times New Roman" w:cs="Times New Roman"/>
          <w:b/>
          <w:bCs/>
        </w:rPr>
        <w:t xml:space="preserve"> </w:t>
      </w:r>
    </w:p>
    <w:p w:rsidR="00A06D63" w:rsidRPr="00937DA8" w:rsidRDefault="00DA5E01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37DA8">
        <w:rPr>
          <w:rFonts w:ascii="Times New Roman" w:hAnsi="Times New Roman" w:cs="Times New Roman"/>
        </w:rPr>
        <w:t xml:space="preserve">1924-hez a </w:t>
      </w:r>
      <w:r w:rsidR="00937DA8" w:rsidRPr="005B7558">
        <w:rPr>
          <w:rFonts w:ascii="Times New Roman" w:hAnsi="Times New Roman" w:cs="Times New Roman"/>
        </w:rPr>
        <w:t>világ</w:t>
      </w:r>
      <w:r w:rsidRPr="00937DA8">
        <w:rPr>
          <w:rFonts w:ascii="Times New Roman" w:hAnsi="Times New Roman" w:cs="Times New Roman"/>
        </w:rPr>
        <w:t xml:space="preserve">háború utáni társadalmi kríziseket, az </w:t>
      </w:r>
      <w:r w:rsidRPr="005B7558">
        <w:rPr>
          <w:rFonts w:ascii="Times New Roman" w:hAnsi="Times New Roman" w:cs="Times New Roman"/>
        </w:rPr>
        <w:t>autoriter válaszokat,</w:t>
      </w:r>
      <w:r w:rsidRPr="00937DA8">
        <w:rPr>
          <w:rFonts w:ascii="Times New Roman" w:hAnsi="Times New Roman" w:cs="Times New Roman"/>
        </w:rPr>
        <w:t xml:space="preserve"> a gyerekszegénységet köthetjük. A 80-as évek a századvég reményteli ideje. Béke van, enyhül a hidegháború, a demokratizálódás és a jóléti társadalmak kialakulásának id</w:t>
      </w:r>
      <w:r w:rsidR="005B7558">
        <w:rPr>
          <w:rFonts w:ascii="Times New Roman" w:hAnsi="Times New Roman" w:cs="Times New Roman"/>
        </w:rPr>
        <w:t>őszaka</w:t>
      </w:r>
      <w:r w:rsidRPr="00937DA8">
        <w:rPr>
          <w:rFonts w:ascii="Times New Roman" w:hAnsi="Times New Roman" w:cs="Times New Roman"/>
        </w:rPr>
        <w:t xml:space="preserve"> ez, megjelenik a permanens művelődés elmélete, az alternatív pedagógiák legitimitása és növekvő terjedése támogatott – ezek jellemzik a korszakot nagy általánosságban. És napjaink? Háborúk tüze a világ megannyi táján, teret nyernek az autoriter államok és nyomukban az autoriter társadalmak. Diktatúrák</w:t>
      </w:r>
      <w:r w:rsidR="005B7558">
        <w:rPr>
          <w:rFonts w:ascii="Times New Roman" w:hAnsi="Times New Roman" w:cs="Times New Roman"/>
        </w:rPr>
        <w:t>,</w:t>
      </w:r>
      <w:r w:rsidRPr="00937DA8">
        <w:rPr>
          <w:rFonts w:ascii="Times New Roman" w:hAnsi="Times New Roman" w:cs="Times New Roman"/>
        </w:rPr>
        <w:t xml:space="preserve"> globális migráció és klímaválság fenyeget</w:t>
      </w:r>
      <w:r w:rsidR="005B7558">
        <w:rPr>
          <w:rFonts w:ascii="Times New Roman" w:hAnsi="Times New Roman" w:cs="Times New Roman"/>
        </w:rPr>
        <w:t>,</w:t>
      </w:r>
      <w:r w:rsidRPr="00937DA8">
        <w:rPr>
          <w:rFonts w:ascii="Times New Roman" w:hAnsi="Times New Roman" w:cs="Times New Roman"/>
        </w:rPr>
        <w:t xml:space="preserve"> újra erősödik a szegénység, fokozódik a gyermekek kiszolgáltatottsága</w:t>
      </w:r>
      <w:r w:rsidR="005B7558">
        <w:rPr>
          <w:rFonts w:ascii="Times New Roman" w:hAnsi="Times New Roman" w:cs="Times New Roman"/>
        </w:rPr>
        <w:t>,</w:t>
      </w:r>
      <w:r w:rsidRPr="00937DA8">
        <w:rPr>
          <w:rFonts w:ascii="Times New Roman" w:hAnsi="Times New Roman" w:cs="Times New Roman"/>
        </w:rPr>
        <w:t xml:space="preserve"> az iskolareformok elakadnak. </w:t>
      </w:r>
      <w:proofErr w:type="spellStart"/>
      <w:r w:rsidRPr="00937DA8">
        <w:rPr>
          <w:rFonts w:ascii="Times New Roman" w:hAnsi="Times New Roman" w:cs="Times New Roman"/>
        </w:rPr>
        <w:t>Ferge</w:t>
      </w:r>
      <w:proofErr w:type="spellEnd"/>
      <w:r w:rsidRPr="00937DA8">
        <w:rPr>
          <w:rFonts w:ascii="Times New Roman" w:hAnsi="Times New Roman" w:cs="Times New Roman"/>
        </w:rPr>
        <w:t xml:space="preserve"> Zsuzsával </w:t>
      </w:r>
      <w:proofErr w:type="gramStart"/>
      <w:r w:rsidRPr="00937DA8">
        <w:rPr>
          <w:rFonts w:ascii="Times New Roman" w:hAnsi="Times New Roman" w:cs="Times New Roman"/>
        </w:rPr>
        <w:t>valljuk:</w:t>
      </w:r>
      <w:r w:rsidR="005B7558">
        <w:rPr>
          <w:rFonts w:ascii="Times New Roman" w:hAnsi="Times New Roman" w:cs="Times New Roman"/>
        </w:rPr>
        <w:t xml:space="preserve"> </w:t>
      </w:r>
      <w:r w:rsidRPr="00937DA8">
        <w:rPr>
          <w:rFonts w:ascii="Times New Roman" w:hAnsi="Times New Roman" w:cs="Times New Roman"/>
        </w:rPr>
        <w:t xml:space="preserve"> „</w:t>
      </w:r>
      <w:proofErr w:type="gramEnd"/>
      <w:r w:rsidRPr="00937DA8">
        <w:rPr>
          <w:rFonts w:ascii="Times New Roman" w:hAnsi="Times New Roman" w:cs="Times New Roman"/>
          <w:i/>
          <w:iCs/>
        </w:rPr>
        <w:t xml:space="preserve">Egy alapvetően feudális viszonyokkal terhelt országban élünk, ahol a szimmetrikus méltóság tisztelete egyszerűen nem létezik, alulról felfelé jár a tisztelet, </w:t>
      </w:r>
      <w:proofErr w:type="spellStart"/>
      <w:r w:rsidRPr="00937DA8">
        <w:rPr>
          <w:rFonts w:ascii="Times New Roman" w:hAnsi="Times New Roman" w:cs="Times New Roman"/>
          <w:i/>
          <w:iCs/>
        </w:rPr>
        <w:t>felülről</w:t>
      </w:r>
      <w:proofErr w:type="spellEnd"/>
      <w:r w:rsidRPr="00937DA8">
        <w:rPr>
          <w:rFonts w:ascii="Times New Roman" w:hAnsi="Times New Roman" w:cs="Times New Roman"/>
          <w:i/>
          <w:iCs/>
        </w:rPr>
        <w:t xml:space="preserve"> lefelé pedig ennek hiánya a természetes.” </w:t>
      </w:r>
    </w:p>
    <w:p w:rsidR="00213D2B" w:rsidRPr="00937DA8" w:rsidRDefault="00213D2B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A06D63" w:rsidRPr="00937DA8" w:rsidRDefault="00DA5E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DA8">
        <w:rPr>
          <w:rFonts w:ascii="Times New Roman" w:hAnsi="Times New Roman" w:cs="Times New Roman"/>
        </w:rPr>
        <w:t xml:space="preserve">Lássuk tehát a továbbiakban, miképp érvényesülnek a kiemelt </w:t>
      </w:r>
      <w:proofErr w:type="spellStart"/>
      <w:r w:rsidRPr="00937DA8">
        <w:rPr>
          <w:rFonts w:ascii="Times New Roman" w:hAnsi="Times New Roman" w:cs="Times New Roman"/>
        </w:rPr>
        <w:t>korczaki</w:t>
      </w:r>
      <w:proofErr w:type="spellEnd"/>
      <w:r w:rsidRPr="00937DA8">
        <w:rPr>
          <w:rFonts w:ascii="Times New Roman" w:hAnsi="Times New Roman" w:cs="Times New Roman"/>
        </w:rPr>
        <w:t xml:space="preserve"> alapjogok!</w:t>
      </w:r>
    </w:p>
    <w:p w:rsidR="009852FC" w:rsidRDefault="00DA5E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DA8">
        <w:rPr>
          <w:rFonts w:ascii="Times New Roman" w:hAnsi="Times New Roman" w:cs="Times New Roman"/>
        </w:rPr>
        <w:lastRenderedPageBreak/>
        <w:t xml:space="preserve">Az első kiemelt </w:t>
      </w:r>
      <w:proofErr w:type="spellStart"/>
      <w:r w:rsidRPr="00937DA8">
        <w:rPr>
          <w:rFonts w:ascii="Times New Roman" w:hAnsi="Times New Roman" w:cs="Times New Roman"/>
        </w:rPr>
        <w:t>korczaki</w:t>
      </w:r>
      <w:proofErr w:type="spellEnd"/>
      <w:r w:rsidRPr="00937DA8">
        <w:rPr>
          <w:rFonts w:ascii="Times New Roman" w:hAnsi="Times New Roman" w:cs="Times New Roman"/>
        </w:rPr>
        <w:t xml:space="preserve"> tézissel, a gyermeknek a tisztelethez fűződő jogával összefüggő jogsértéseket – a panaszokat, az oktatási ombudsman 2024. évi jelentéséből vettem</w:t>
      </w:r>
      <w:r w:rsidR="005B7558">
        <w:rPr>
          <w:rStyle w:val="Lbjegyzet-hivatkozs"/>
          <w:rFonts w:ascii="Times New Roman" w:hAnsi="Times New Roman" w:cs="Times New Roman"/>
        </w:rPr>
        <w:footnoteReference w:id="12"/>
      </w:r>
      <w:r w:rsidRPr="00937DA8">
        <w:rPr>
          <w:rFonts w:ascii="Times New Roman" w:hAnsi="Times New Roman" w:cs="Times New Roman"/>
        </w:rPr>
        <w:t xml:space="preserve">. </w:t>
      </w:r>
    </w:p>
    <w:p w:rsidR="00A06D63" w:rsidRPr="00937DA8" w:rsidRDefault="00DA5E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DA8">
        <w:rPr>
          <w:rFonts w:ascii="Times New Roman" w:hAnsi="Times New Roman" w:cs="Times New Roman"/>
        </w:rPr>
        <w:t>Ha áttekin</w:t>
      </w:r>
      <w:r w:rsidR="005B7558">
        <w:rPr>
          <w:rFonts w:ascii="Times New Roman" w:hAnsi="Times New Roman" w:cs="Times New Roman"/>
        </w:rPr>
        <w:t>t</w:t>
      </w:r>
      <w:r w:rsidRPr="00937DA8">
        <w:rPr>
          <w:rFonts w:ascii="Times New Roman" w:hAnsi="Times New Roman" w:cs="Times New Roman"/>
        </w:rPr>
        <w:t>jük a</w:t>
      </w:r>
      <w:r w:rsidR="005B7558">
        <w:rPr>
          <w:rFonts w:ascii="Times New Roman" w:hAnsi="Times New Roman" w:cs="Times New Roman"/>
        </w:rPr>
        <w:t>z alábbi</w:t>
      </w:r>
      <w:r w:rsidRPr="00937DA8">
        <w:rPr>
          <w:rFonts w:ascii="Times New Roman" w:hAnsi="Times New Roman" w:cs="Times New Roman"/>
        </w:rPr>
        <w:t xml:space="preserve"> felsorolásban bemutatott példákat, eseteket</w:t>
      </w:r>
      <w:r w:rsidR="005B7558">
        <w:rPr>
          <w:rFonts w:ascii="Times New Roman" w:hAnsi="Times New Roman" w:cs="Times New Roman"/>
        </w:rPr>
        <w:t xml:space="preserve">: </w:t>
      </w:r>
      <w:r w:rsidRPr="00937DA8">
        <w:rPr>
          <w:rFonts w:ascii="Times New Roman" w:hAnsi="Times New Roman" w:cs="Times New Roman"/>
        </w:rPr>
        <w:t xml:space="preserve">helytől és intézménytől független, </w:t>
      </w:r>
      <w:proofErr w:type="spellStart"/>
      <w:r w:rsidRPr="00937DA8">
        <w:rPr>
          <w:rFonts w:ascii="Times New Roman" w:hAnsi="Times New Roman" w:cs="Times New Roman"/>
        </w:rPr>
        <w:t>sztereotíp</w:t>
      </w:r>
      <w:proofErr w:type="spellEnd"/>
      <w:r w:rsidRPr="00937DA8">
        <w:rPr>
          <w:rFonts w:ascii="Times New Roman" w:hAnsi="Times New Roman" w:cs="Times New Roman"/>
        </w:rPr>
        <w:t xml:space="preserve"> mondatok sorakoznak előttünk.  Abban a meghatározó közegben, ahol és ahogyan ma élünk, és mindezek lejátszódnak, a bemutatott esetek némelyikében szinte már fel sem tűnik, hogy az miért megalázó, miben és hogyan sérti az emberi méltóságot. E </w:t>
      </w:r>
      <w:proofErr w:type="spellStart"/>
      <w:r w:rsidRPr="00937DA8">
        <w:rPr>
          <w:rFonts w:ascii="Times New Roman" w:hAnsi="Times New Roman" w:cs="Times New Roman"/>
        </w:rPr>
        <w:t>mikro</w:t>
      </w:r>
      <w:r w:rsidR="00C54D9A" w:rsidRPr="00937DA8">
        <w:rPr>
          <w:rFonts w:ascii="Times New Roman" w:hAnsi="Times New Roman" w:cs="Times New Roman"/>
        </w:rPr>
        <w:t>j</w:t>
      </w:r>
      <w:r w:rsidRPr="00937DA8">
        <w:rPr>
          <w:rFonts w:ascii="Times New Roman" w:hAnsi="Times New Roman" w:cs="Times New Roman"/>
        </w:rPr>
        <w:t>elenetekhez</w:t>
      </w:r>
      <w:proofErr w:type="spellEnd"/>
      <w:r w:rsidRPr="00937DA8">
        <w:rPr>
          <w:rFonts w:ascii="Times New Roman" w:hAnsi="Times New Roman" w:cs="Times New Roman"/>
        </w:rPr>
        <w:t xml:space="preserve"> képzeljük hozzá a pedagógust, hanghordozását, mimikáját, gesztusait, ugyanígy a gyermek, a tanuló és a tanulótársak reakcióit. </w:t>
      </w:r>
    </w:p>
    <w:p w:rsidR="00A06D63" w:rsidRPr="00937DA8" w:rsidRDefault="00DA5E01">
      <w:pPr>
        <w:pStyle w:val="Listaszerbekezds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i/>
          <w:iCs/>
        </w:rPr>
      </w:pPr>
      <w:proofErr w:type="gramStart"/>
      <w:r w:rsidRPr="00937DA8">
        <w:rPr>
          <w:rFonts w:ascii="Times New Roman" w:hAnsi="Times New Roman" w:cs="Times New Roman"/>
          <w:i/>
          <w:iCs/>
        </w:rPr>
        <w:t>…(</w:t>
      </w:r>
      <w:proofErr w:type="gramEnd"/>
      <w:r w:rsidRPr="00937DA8">
        <w:rPr>
          <w:rFonts w:ascii="Times New Roman" w:hAnsi="Times New Roman" w:cs="Times New Roman"/>
          <w:i/>
          <w:iCs/>
        </w:rPr>
        <w:t>egy súlyos műtéten átesett kislánynak)</w:t>
      </w:r>
      <w:proofErr w:type="gramStart"/>
      <w:r w:rsidRPr="00937DA8">
        <w:rPr>
          <w:rFonts w:ascii="Times New Roman" w:hAnsi="Times New Roman" w:cs="Times New Roman"/>
          <w:i/>
          <w:iCs/>
        </w:rPr>
        <w:t>:”Miért</w:t>
      </w:r>
      <w:proofErr w:type="gramEnd"/>
      <w:r w:rsidRPr="00937DA8">
        <w:rPr>
          <w:rFonts w:ascii="Times New Roman" w:hAnsi="Times New Roman" w:cs="Times New Roman"/>
          <w:i/>
          <w:iCs/>
        </w:rPr>
        <w:t xml:space="preserve"> csak matematika órán leszel rosszul, vagy csak dolgozatra való felkészüléskor?”</w:t>
      </w:r>
    </w:p>
    <w:p w:rsidR="00A06D63" w:rsidRPr="00937DA8" w:rsidRDefault="00DA5E01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937DA8">
        <w:rPr>
          <w:rFonts w:ascii="Times New Roman" w:hAnsi="Times New Roman" w:cs="Times New Roman"/>
          <w:i/>
          <w:iCs/>
        </w:rPr>
        <w:t>…ha nem szeretnél hetes lenni, menj másik iskolába, vagy legyél magántanuló”</w:t>
      </w:r>
    </w:p>
    <w:p w:rsidR="00A06D63" w:rsidRPr="00937DA8" w:rsidRDefault="00DA5E01">
      <w:pPr>
        <w:pStyle w:val="Listaszerbekezds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i/>
          <w:iCs/>
        </w:rPr>
      </w:pPr>
      <w:r w:rsidRPr="00937DA8">
        <w:rPr>
          <w:rFonts w:ascii="Times New Roman" w:hAnsi="Times New Roman" w:cs="Times New Roman"/>
          <w:i/>
          <w:iCs/>
        </w:rPr>
        <w:t>…kiabál az óvodásokkal, sípot használnak fegyelmezési eszközül, ragtapasszal ragasztja be a gyermek száját</w:t>
      </w:r>
    </w:p>
    <w:p w:rsidR="00A06D63" w:rsidRPr="00937DA8" w:rsidRDefault="00DA5E01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937DA8">
        <w:rPr>
          <w:rFonts w:ascii="Times New Roman" w:hAnsi="Times New Roman" w:cs="Times New Roman"/>
          <w:i/>
          <w:iCs/>
        </w:rPr>
        <w:t>…helytelen válasz esetén ordított az ötödikestanulókkal és kitépte a lapot a füzetükből</w:t>
      </w:r>
    </w:p>
    <w:p w:rsidR="00A06D63" w:rsidRPr="00937DA8" w:rsidRDefault="00DA5E01">
      <w:pPr>
        <w:pStyle w:val="Listaszerbekezds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i/>
          <w:iCs/>
        </w:rPr>
      </w:pPr>
      <w:r w:rsidRPr="00937DA8">
        <w:rPr>
          <w:rFonts w:ascii="Times New Roman" w:hAnsi="Times New Roman" w:cs="Times New Roman"/>
          <w:i/>
          <w:iCs/>
        </w:rPr>
        <w:t>… (SNI-s gyermek):az o</w:t>
      </w:r>
      <w:r w:rsidR="00C54D9A" w:rsidRPr="00937DA8">
        <w:rPr>
          <w:rFonts w:ascii="Times New Roman" w:hAnsi="Times New Roman" w:cs="Times New Roman"/>
          <w:i/>
          <w:iCs/>
        </w:rPr>
        <w:t>sztály</w:t>
      </w:r>
      <w:r w:rsidRPr="00937DA8">
        <w:rPr>
          <w:rFonts w:ascii="Times New Roman" w:hAnsi="Times New Roman" w:cs="Times New Roman"/>
          <w:i/>
          <w:iCs/>
        </w:rPr>
        <w:t>fő</w:t>
      </w:r>
      <w:r w:rsidR="00C54D9A" w:rsidRPr="00937DA8">
        <w:rPr>
          <w:rFonts w:ascii="Times New Roman" w:hAnsi="Times New Roman" w:cs="Times New Roman"/>
          <w:i/>
          <w:iCs/>
        </w:rPr>
        <w:t>nök</w:t>
      </w:r>
      <w:r w:rsidRPr="00937DA8">
        <w:rPr>
          <w:rFonts w:ascii="Times New Roman" w:hAnsi="Times New Roman" w:cs="Times New Roman"/>
          <w:i/>
          <w:iCs/>
        </w:rPr>
        <w:t xml:space="preserve"> a szakvéleményt figyelmen kívül hagyva az osztály előtt megalázta, hazugnak nevezte  </w:t>
      </w:r>
    </w:p>
    <w:p w:rsidR="00A06D63" w:rsidRPr="00937DA8" w:rsidRDefault="00DA5E01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proofErr w:type="gramStart"/>
      <w:r w:rsidRPr="00937DA8">
        <w:rPr>
          <w:rFonts w:ascii="Times New Roman" w:hAnsi="Times New Roman" w:cs="Times New Roman"/>
          <w:i/>
          <w:iCs/>
        </w:rPr>
        <w:t>…”én</w:t>
      </w:r>
      <w:proofErr w:type="gramEnd"/>
      <w:r w:rsidRPr="00937DA8">
        <w:rPr>
          <w:rFonts w:ascii="Times New Roman" w:hAnsi="Times New Roman" w:cs="Times New Roman"/>
          <w:i/>
          <w:iCs/>
        </w:rPr>
        <w:t xml:space="preserve"> nem anyád vagyok” - mondta a tanár, majd nyakon ütötte és kiküldte a tanulót</w:t>
      </w:r>
    </w:p>
    <w:p w:rsidR="00A06D63" w:rsidRPr="00937DA8" w:rsidRDefault="00DA5E01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proofErr w:type="gramStart"/>
      <w:r w:rsidRPr="00937DA8">
        <w:rPr>
          <w:rFonts w:ascii="Times New Roman" w:hAnsi="Times New Roman" w:cs="Times New Roman"/>
          <w:i/>
          <w:iCs/>
        </w:rPr>
        <w:t>…”Mit</w:t>
      </w:r>
      <w:proofErr w:type="gramEnd"/>
      <w:r w:rsidRPr="00937DA8">
        <w:rPr>
          <w:rFonts w:ascii="Times New Roman" w:hAnsi="Times New Roman" w:cs="Times New Roman"/>
          <w:i/>
          <w:iCs/>
        </w:rPr>
        <w:t xml:space="preserve"> képzelsz magadról, ne add elő magad!”</w:t>
      </w:r>
    </w:p>
    <w:p w:rsidR="00A06D63" w:rsidRPr="00937DA8" w:rsidRDefault="00DA5E01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937DA8">
        <w:rPr>
          <w:rFonts w:ascii="Times New Roman" w:hAnsi="Times New Roman" w:cs="Times New Roman"/>
          <w:i/>
          <w:iCs/>
        </w:rPr>
        <w:t xml:space="preserve">…testnevelés órán megalázta, szilvásgombócnak, túrógombócnak nevezte </w:t>
      </w:r>
    </w:p>
    <w:p w:rsidR="00A06D63" w:rsidRPr="00937DA8" w:rsidRDefault="00DA5E01">
      <w:pPr>
        <w:pStyle w:val="Listaszerbekezds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i/>
          <w:iCs/>
        </w:rPr>
      </w:pPr>
      <w:r w:rsidRPr="00937DA8">
        <w:rPr>
          <w:rFonts w:ascii="Times New Roman" w:hAnsi="Times New Roman" w:cs="Times New Roman"/>
          <w:i/>
          <w:iCs/>
        </w:rPr>
        <w:t>szakközépiskolában az o</w:t>
      </w:r>
      <w:r w:rsidR="00C54D9A" w:rsidRPr="00937DA8">
        <w:rPr>
          <w:rFonts w:ascii="Times New Roman" w:hAnsi="Times New Roman" w:cs="Times New Roman"/>
          <w:i/>
          <w:iCs/>
        </w:rPr>
        <w:t>sztályfőnök</w:t>
      </w:r>
      <w:r w:rsidR="00213D2B" w:rsidRPr="00937DA8">
        <w:rPr>
          <w:rFonts w:ascii="Times New Roman" w:hAnsi="Times New Roman" w:cs="Times New Roman"/>
          <w:i/>
          <w:iCs/>
        </w:rPr>
        <w:t xml:space="preserve"> e</w:t>
      </w:r>
      <w:r w:rsidRPr="00937DA8">
        <w:rPr>
          <w:rFonts w:ascii="Times New Roman" w:hAnsi="Times New Roman" w:cs="Times New Roman"/>
          <w:i/>
          <w:iCs/>
        </w:rPr>
        <w:t>zeket a kifejezéseket használta a diákra: „hülye gyerek”, „fogd be a pofád”, „szamár”, „buta”, „jövőre nem fog ide járni”.</w:t>
      </w:r>
    </w:p>
    <w:p w:rsidR="00A06D63" w:rsidRPr="00937DA8" w:rsidRDefault="00A06D63">
      <w:pPr>
        <w:pStyle w:val="Listaszerbekezds"/>
        <w:spacing w:after="0" w:line="240" w:lineRule="auto"/>
        <w:ind w:left="357"/>
        <w:rPr>
          <w:rFonts w:ascii="Times New Roman" w:hAnsi="Times New Roman" w:cs="Times New Roman"/>
          <w:i/>
          <w:iCs/>
        </w:rPr>
      </w:pPr>
    </w:p>
    <w:p w:rsidR="00A06D63" w:rsidRPr="00937DA8" w:rsidRDefault="00DA5E01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37DA8">
        <w:rPr>
          <w:rFonts w:ascii="Times New Roman" w:hAnsi="Times New Roman" w:cs="Times New Roman"/>
        </w:rPr>
        <w:t xml:space="preserve">Térjünk át a második </w:t>
      </w:r>
      <w:proofErr w:type="spellStart"/>
      <w:r w:rsidRPr="00937DA8">
        <w:rPr>
          <w:rFonts w:ascii="Times New Roman" w:hAnsi="Times New Roman" w:cs="Times New Roman"/>
        </w:rPr>
        <w:t>korczaki</w:t>
      </w:r>
      <w:proofErr w:type="spellEnd"/>
      <w:r w:rsidRPr="00937DA8">
        <w:rPr>
          <w:rFonts w:ascii="Times New Roman" w:hAnsi="Times New Roman" w:cs="Times New Roman"/>
        </w:rPr>
        <w:t xml:space="preserve"> tézisre: </w:t>
      </w:r>
      <w:r w:rsidRPr="00937DA8">
        <w:rPr>
          <w:rFonts w:ascii="Times New Roman" w:hAnsi="Times New Roman" w:cs="Times New Roman"/>
          <w:bCs/>
          <w:i/>
          <w:iCs/>
        </w:rPr>
        <w:t xml:space="preserve">A gyermek joga van arra, hogy az legyen, ami. </w:t>
      </w:r>
    </w:p>
    <w:p w:rsidR="008905C9" w:rsidRDefault="00DA5E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DA8">
        <w:rPr>
          <w:rFonts w:ascii="Times New Roman" w:hAnsi="Times New Roman" w:cs="Times New Roman"/>
        </w:rPr>
        <w:t xml:space="preserve">A „tiszteletre való jognál” felsorolt egyedi esetek alapvetően pedagógiai műhibák voltak, látszatra módszertani kérdések. Most, amikor rátérek a gyermeki önazonossággal összefüggő normára (hogy „az legyen, ami”), akkor az iskolarendszer minden szintjén – vertikálisan és horizontálisan, lépten-nyomon - </w:t>
      </w:r>
      <w:r w:rsidRPr="00937DA8">
        <w:rPr>
          <w:rFonts w:ascii="Times New Roman" w:hAnsi="Times New Roman" w:cs="Times New Roman"/>
          <w:i/>
          <w:iCs/>
        </w:rPr>
        <w:t>rendszerhibába ütközünk</w:t>
      </w:r>
      <w:r w:rsidRPr="00937DA8">
        <w:rPr>
          <w:rFonts w:ascii="Times New Roman" w:hAnsi="Times New Roman" w:cs="Times New Roman"/>
        </w:rPr>
        <w:t>, az intézményrendszer működési anomáliái mutatkoznak meg. Tapasztalhatóak az intézmények szintjén, óvodától az iskolai alsó- és felsőtagozat</w:t>
      </w:r>
      <w:r w:rsidR="00EC532A" w:rsidRPr="00937DA8">
        <w:rPr>
          <w:rFonts w:ascii="Times New Roman" w:hAnsi="Times New Roman" w:cs="Times New Roman"/>
        </w:rPr>
        <w:t>á</w:t>
      </w:r>
      <w:r w:rsidRPr="00937DA8">
        <w:rPr>
          <w:rFonts w:ascii="Times New Roman" w:hAnsi="Times New Roman" w:cs="Times New Roman"/>
        </w:rPr>
        <w:t>n át a gimnáziumig, a szakképzésig, egészen a felsőoktatási karrierig. Horizontálisan pedig az irányítás-működtetés, az igazgatás elemei szerint: az osztályteremtől, a gyermekotthoni hálószobáktól az intézményfenntartáson, a tantervi szabályozáson át egészen a társadalmi egyenlőtlenségek enyhítésének elodázásáig.</w:t>
      </w:r>
    </w:p>
    <w:p w:rsidR="008905C9" w:rsidRDefault="00DA5E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DA8">
        <w:rPr>
          <w:rFonts w:ascii="Times New Roman" w:hAnsi="Times New Roman" w:cs="Times New Roman"/>
        </w:rPr>
        <w:t xml:space="preserve">Nem </w:t>
      </w:r>
      <w:proofErr w:type="spellStart"/>
      <w:r w:rsidRPr="00937DA8">
        <w:rPr>
          <w:rFonts w:ascii="Times New Roman" w:hAnsi="Times New Roman" w:cs="Times New Roman"/>
        </w:rPr>
        <w:t>kerülhetem</w:t>
      </w:r>
      <w:proofErr w:type="spellEnd"/>
      <w:r w:rsidRPr="00937DA8">
        <w:rPr>
          <w:rFonts w:ascii="Times New Roman" w:hAnsi="Times New Roman" w:cs="Times New Roman"/>
        </w:rPr>
        <w:t xml:space="preserve"> meg, hogy ne tegyek említést arról a nagy visszhangot kiváltott állásfoglalásról, melyet a nemzetiségi ombudsmanhelyettes</w:t>
      </w:r>
      <w:r w:rsidR="009C735D">
        <w:rPr>
          <w:rStyle w:val="Lbjegyzet-hivatkozs"/>
          <w:rFonts w:ascii="Times New Roman" w:hAnsi="Times New Roman" w:cs="Times New Roman"/>
        </w:rPr>
        <w:footnoteReference w:id="13"/>
      </w:r>
      <w:r w:rsidRPr="00937DA8">
        <w:rPr>
          <w:rFonts w:ascii="Times New Roman" w:hAnsi="Times New Roman" w:cs="Times New Roman"/>
        </w:rPr>
        <w:t xml:space="preserve"> adott</w:t>
      </w:r>
      <w:r w:rsidR="008905C9">
        <w:rPr>
          <w:rFonts w:ascii="Times New Roman" w:hAnsi="Times New Roman" w:cs="Times New Roman"/>
        </w:rPr>
        <w:t xml:space="preserve"> ki, rámutatva</w:t>
      </w:r>
      <w:r w:rsidRPr="00937DA8">
        <w:rPr>
          <w:rFonts w:ascii="Times New Roman" w:hAnsi="Times New Roman" w:cs="Times New Roman"/>
        </w:rPr>
        <w:t xml:space="preserve"> az etnikai szegregáció és az egyházi fenntartás összefüggéseire.</w:t>
      </w:r>
      <w:r w:rsidR="00350897" w:rsidRPr="00937DA8">
        <w:rPr>
          <w:rStyle w:val="Lbjegyzet-hivatkozs"/>
          <w:rFonts w:ascii="Times New Roman" w:hAnsi="Times New Roman" w:cs="Times New Roman"/>
        </w:rPr>
        <w:footnoteReference w:id="14"/>
      </w:r>
      <w:r w:rsidRPr="00937DA8">
        <w:rPr>
          <w:rFonts w:ascii="Times New Roman" w:hAnsi="Times New Roman" w:cs="Times New Roman"/>
        </w:rPr>
        <w:t xml:space="preserve"> Az Hivatal honlapjára november elején kitett állásfoglalás egy hét után lekerült az AJBH honlap</w:t>
      </w:r>
      <w:r w:rsidR="008905C9">
        <w:rPr>
          <w:rFonts w:ascii="Times New Roman" w:hAnsi="Times New Roman" w:cs="Times New Roman"/>
        </w:rPr>
        <w:t>já</w:t>
      </w:r>
      <w:r w:rsidRPr="00937DA8">
        <w:rPr>
          <w:rFonts w:ascii="Times New Roman" w:hAnsi="Times New Roman" w:cs="Times New Roman"/>
        </w:rPr>
        <w:t>ról.</w:t>
      </w:r>
    </w:p>
    <w:p w:rsidR="00A06D63" w:rsidRPr="00937DA8" w:rsidRDefault="008905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05C9">
        <w:rPr>
          <w:rFonts w:ascii="Times New Roman" w:hAnsi="Times New Roman" w:cs="Times New Roman"/>
        </w:rPr>
        <w:t xml:space="preserve">Néhány példát </w:t>
      </w:r>
      <w:r>
        <w:rPr>
          <w:rFonts w:ascii="Times New Roman" w:hAnsi="Times New Roman" w:cs="Times New Roman"/>
        </w:rPr>
        <w:t>sorolok a fent jelzett rendszerhibákra.</w:t>
      </w:r>
    </w:p>
    <w:p w:rsidR="00A06D63" w:rsidRPr="00937DA8" w:rsidRDefault="00DA5E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37DA8">
        <w:rPr>
          <w:rFonts w:ascii="Times New Roman" w:hAnsi="Times New Roman" w:cs="Times New Roman"/>
        </w:rPr>
        <w:t xml:space="preserve">a kötelező és egységes 6 éves kori beiskolázás az elsőosztályos tanulók </w:t>
      </w:r>
      <w:r w:rsidRPr="00937DA8">
        <w:rPr>
          <w:rFonts w:ascii="Times New Roman" w:hAnsi="Times New Roman" w:cs="Times New Roman"/>
          <w:color w:val="000000" w:themeColor="text1"/>
        </w:rPr>
        <w:t xml:space="preserve">1/5-ét </w:t>
      </w:r>
      <w:r w:rsidRPr="00937DA8">
        <w:rPr>
          <w:rFonts w:ascii="Times New Roman" w:hAnsi="Times New Roman" w:cs="Times New Roman"/>
        </w:rPr>
        <w:t>stigmatizálta évismétléssel, ez a trauma igazolhatóan jelentősen visszaveti őket egészséges énképük kialakításában</w:t>
      </w:r>
      <w:r w:rsidR="008905C9">
        <w:rPr>
          <w:rFonts w:ascii="Times New Roman" w:hAnsi="Times New Roman" w:cs="Times New Roman"/>
        </w:rPr>
        <w:t>.</w:t>
      </w:r>
    </w:p>
    <w:p w:rsidR="00A06D63" w:rsidRPr="00937DA8" w:rsidRDefault="00DA5E01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37DA8">
        <w:rPr>
          <w:rFonts w:ascii="Times New Roman" w:hAnsi="Times New Roman" w:cs="Times New Roman"/>
        </w:rPr>
        <w:lastRenderedPageBreak/>
        <w:t xml:space="preserve">iskolabezárások sora nehezíti az egészséges fejlődéshez vezető utat. Ld. pl. az Iványi Gábor nevéhez fűződő intézményeket ért </w:t>
      </w:r>
      <w:r w:rsidR="008431FE">
        <w:rPr>
          <w:rFonts w:ascii="Times New Roman" w:hAnsi="Times New Roman" w:cs="Times New Roman"/>
        </w:rPr>
        <w:t>intézkedéseket</w:t>
      </w:r>
      <w:r w:rsidRPr="00937DA8">
        <w:rPr>
          <w:rFonts w:ascii="Times New Roman" w:hAnsi="Times New Roman" w:cs="Times New Roman"/>
        </w:rPr>
        <w:t xml:space="preserve"> követően megannyi</w:t>
      </w:r>
      <w:r w:rsidR="008431FE">
        <w:rPr>
          <w:rFonts w:ascii="Times New Roman" w:hAnsi="Times New Roman" w:cs="Times New Roman"/>
        </w:rPr>
        <w:t xml:space="preserve"> -</w:t>
      </w:r>
      <w:r w:rsidRPr="00937DA8">
        <w:rPr>
          <w:rFonts w:ascii="Times New Roman" w:hAnsi="Times New Roman" w:cs="Times New Roman"/>
        </w:rPr>
        <w:t xml:space="preserve"> sok esetben SNI </w:t>
      </w:r>
      <w:r w:rsidR="008431FE">
        <w:rPr>
          <w:rFonts w:ascii="Times New Roman" w:hAnsi="Times New Roman" w:cs="Times New Roman"/>
        </w:rPr>
        <w:t>-</w:t>
      </w:r>
      <w:r w:rsidRPr="00937DA8">
        <w:rPr>
          <w:rFonts w:ascii="Times New Roman" w:hAnsi="Times New Roman" w:cs="Times New Roman"/>
        </w:rPr>
        <w:t>tanuló nem lelt biztonságos, befogadó</w:t>
      </w:r>
      <w:r w:rsidR="008431FE">
        <w:rPr>
          <w:rFonts w:ascii="Times New Roman" w:hAnsi="Times New Roman" w:cs="Times New Roman"/>
        </w:rPr>
        <w:t>,</w:t>
      </w:r>
      <w:r w:rsidRPr="00937DA8">
        <w:rPr>
          <w:rFonts w:ascii="Times New Roman" w:hAnsi="Times New Roman" w:cs="Times New Roman"/>
        </w:rPr>
        <w:t xml:space="preserve"> új iskolára</w:t>
      </w:r>
      <w:r w:rsidR="008431FE">
        <w:rPr>
          <w:rFonts w:ascii="Times New Roman" w:hAnsi="Times New Roman" w:cs="Times New Roman"/>
        </w:rPr>
        <w:t>.</w:t>
      </w:r>
    </w:p>
    <w:p w:rsidR="00A06D63" w:rsidRPr="00937DA8" w:rsidRDefault="00DA5E01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37DA8">
        <w:rPr>
          <w:rFonts w:ascii="Times New Roman" w:hAnsi="Times New Roman" w:cs="Times New Roman"/>
        </w:rPr>
        <w:t>a köznevelési intézmények egyházi kézbe adása fokozza a szegregációt</w:t>
      </w:r>
      <w:r w:rsidR="008431FE">
        <w:rPr>
          <w:rFonts w:ascii="Times New Roman" w:hAnsi="Times New Roman" w:cs="Times New Roman"/>
        </w:rPr>
        <w:t>,</w:t>
      </w:r>
      <w:r w:rsidRPr="00937DA8">
        <w:rPr>
          <w:rFonts w:ascii="Times New Roman" w:hAnsi="Times New Roman" w:cs="Times New Roman"/>
        </w:rPr>
        <w:t xml:space="preserve"> gátolhatja a világnézeti szabadság érvényesülését („keresztény értékrend” beemelése az </w:t>
      </w:r>
      <w:r w:rsidR="009852FC">
        <w:rPr>
          <w:rFonts w:ascii="Times New Roman" w:hAnsi="Times New Roman" w:cs="Times New Roman"/>
        </w:rPr>
        <w:t xml:space="preserve">Óvodai </w:t>
      </w:r>
      <w:r w:rsidRPr="00937DA8">
        <w:rPr>
          <w:rFonts w:ascii="Times New Roman" w:hAnsi="Times New Roman" w:cs="Times New Roman"/>
        </w:rPr>
        <w:t>N</w:t>
      </w:r>
      <w:r w:rsidR="009852FC">
        <w:rPr>
          <w:rFonts w:ascii="Times New Roman" w:hAnsi="Times New Roman" w:cs="Times New Roman"/>
        </w:rPr>
        <w:t xml:space="preserve">evelés Országos </w:t>
      </w:r>
      <w:r w:rsidRPr="00937DA8">
        <w:rPr>
          <w:rFonts w:ascii="Times New Roman" w:hAnsi="Times New Roman" w:cs="Times New Roman"/>
        </w:rPr>
        <w:t>A</w:t>
      </w:r>
      <w:r w:rsidR="009852FC">
        <w:rPr>
          <w:rFonts w:ascii="Times New Roman" w:hAnsi="Times New Roman" w:cs="Times New Roman"/>
        </w:rPr>
        <w:t>lap</w:t>
      </w:r>
      <w:r w:rsidR="008431FE">
        <w:rPr>
          <w:rFonts w:ascii="Times New Roman" w:hAnsi="Times New Roman" w:cs="Times New Roman"/>
        </w:rPr>
        <w:t>p</w:t>
      </w:r>
      <w:r w:rsidR="009852FC">
        <w:rPr>
          <w:rFonts w:ascii="Times New Roman" w:hAnsi="Times New Roman" w:cs="Times New Roman"/>
        </w:rPr>
        <w:t>rogramjába</w:t>
      </w:r>
      <w:r w:rsidRPr="00937DA8">
        <w:rPr>
          <w:rFonts w:ascii="Times New Roman" w:hAnsi="Times New Roman" w:cs="Times New Roman"/>
        </w:rPr>
        <w:t>)</w:t>
      </w:r>
      <w:r w:rsidR="008431FE">
        <w:rPr>
          <w:rFonts w:ascii="Times New Roman" w:hAnsi="Times New Roman" w:cs="Times New Roman"/>
        </w:rPr>
        <w:t>.</w:t>
      </w:r>
      <w:r w:rsidRPr="00937DA8">
        <w:rPr>
          <w:rFonts w:ascii="Times New Roman" w:hAnsi="Times New Roman" w:cs="Times New Roman"/>
        </w:rPr>
        <w:t xml:space="preserve"> </w:t>
      </w:r>
    </w:p>
    <w:p w:rsidR="00A06D63" w:rsidRPr="008431FE" w:rsidRDefault="00DA5E01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37DA8">
        <w:rPr>
          <w:rFonts w:ascii="Times New Roman" w:hAnsi="Times New Roman" w:cs="Times New Roman"/>
        </w:rPr>
        <w:t xml:space="preserve">a kettészakadt ország, </w:t>
      </w:r>
      <w:r w:rsidR="008431FE">
        <w:rPr>
          <w:rFonts w:ascii="Times New Roman" w:hAnsi="Times New Roman" w:cs="Times New Roman"/>
        </w:rPr>
        <w:t xml:space="preserve">az </w:t>
      </w:r>
      <w:r w:rsidRPr="00937DA8">
        <w:rPr>
          <w:rFonts w:ascii="Times New Roman" w:hAnsi="Times New Roman" w:cs="Times New Roman"/>
        </w:rPr>
        <w:t xml:space="preserve">iskolai szegregáció, a kistelepülések </w:t>
      </w:r>
      <w:proofErr w:type="spellStart"/>
      <w:r w:rsidRPr="00937DA8">
        <w:rPr>
          <w:rFonts w:ascii="Times New Roman" w:hAnsi="Times New Roman" w:cs="Times New Roman"/>
        </w:rPr>
        <w:t>gettósodása</w:t>
      </w:r>
      <w:proofErr w:type="spellEnd"/>
      <w:r w:rsidRPr="00937DA8">
        <w:rPr>
          <w:rFonts w:ascii="Times New Roman" w:hAnsi="Times New Roman" w:cs="Times New Roman"/>
        </w:rPr>
        <w:t xml:space="preserve">, a településlejtőből következő iskolai teljesítménydeficit gátat </w:t>
      </w:r>
      <w:r w:rsidRPr="008431FE">
        <w:rPr>
          <w:rFonts w:ascii="Times New Roman" w:hAnsi="Times New Roman" w:cs="Times New Roman"/>
        </w:rPr>
        <w:t>szab valóságos önérvényesítésnek</w:t>
      </w:r>
      <w:r w:rsidR="008431FE">
        <w:rPr>
          <w:rFonts w:ascii="Times New Roman" w:hAnsi="Times New Roman" w:cs="Times New Roman"/>
        </w:rPr>
        <w:t>.</w:t>
      </w:r>
    </w:p>
    <w:p w:rsidR="008431FE" w:rsidRDefault="00DA5E01" w:rsidP="008431FE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431FE">
        <w:rPr>
          <w:rFonts w:ascii="Times New Roman" w:hAnsi="Times New Roman" w:cs="Times New Roman"/>
        </w:rPr>
        <w:t xml:space="preserve">a gimnáziumi beiskolázást szűkítő </w:t>
      </w:r>
      <w:proofErr w:type="gramStart"/>
      <w:r w:rsidRPr="008431FE">
        <w:rPr>
          <w:rFonts w:ascii="Times New Roman" w:hAnsi="Times New Roman" w:cs="Times New Roman"/>
        </w:rPr>
        <w:t xml:space="preserve">keretszámcsökkentés </w:t>
      </w:r>
      <w:r w:rsidR="008431FE" w:rsidRPr="008431FE">
        <w:rPr>
          <w:rFonts w:ascii="Times New Roman" w:hAnsi="Times New Roman" w:cs="Times New Roman"/>
        </w:rPr>
        <w:t xml:space="preserve"> gátolja</w:t>
      </w:r>
      <w:proofErr w:type="gramEnd"/>
      <w:r w:rsidR="008431FE" w:rsidRPr="008431FE">
        <w:rPr>
          <w:rFonts w:ascii="Times New Roman" w:hAnsi="Times New Roman" w:cs="Times New Roman"/>
        </w:rPr>
        <w:t xml:space="preserve"> </w:t>
      </w:r>
      <w:r w:rsidRPr="008431FE">
        <w:rPr>
          <w:rFonts w:ascii="Times New Roman" w:hAnsi="Times New Roman" w:cs="Times New Roman"/>
        </w:rPr>
        <w:t>a tehetségek kibontakozását</w:t>
      </w:r>
      <w:r w:rsidR="008431FE">
        <w:rPr>
          <w:rFonts w:ascii="Times New Roman" w:hAnsi="Times New Roman" w:cs="Times New Roman"/>
        </w:rPr>
        <w:t>.</w:t>
      </w:r>
    </w:p>
    <w:p w:rsidR="00A06D63" w:rsidRPr="008431FE" w:rsidRDefault="00DA5E01" w:rsidP="008431FE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431FE">
        <w:rPr>
          <w:rFonts w:ascii="Times New Roman" w:hAnsi="Times New Roman" w:cs="Times New Roman"/>
        </w:rPr>
        <w:t>a gyermekotthoni rémtörténetek életutak végzetes megtöréséről adnak számot.</w:t>
      </w:r>
    </w:p>
    <w:p w:rsidR="00A06D63" w:rsidRPr="00937DA8" w:rsidRDefault="00DA5E01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</w:rPr>
      </w:pPr>
      <w:r w:rsidRPr="00937DA8">
        <w:rPr>
          <w:rFonts w:ascii="Times New Roman" w:hAnsi="Times New Roman" w:cs="Times New Roman"/>
        </w:rPr>
        <w:t>a segítő- és szakszolgálatok szűk kapacitása jelentősen akadályozza a rehabilitációt, korrekciót.</w:t>
      </w:r>
    </w:p>
    <w:p w:rsidR="00A06D63" w:rsidRPr="00937DA8" w:rsidRDefault="00DA5E01">
      <w:pPr>
        <w:jc w:val="both"/>
        <w:rPr>
          <w:rFonts w:ascii="Times New Roman" w:hAnsi="Times New Roman" w:cs="Times New Roman"/>
        </w:rPr>
      </w:pPr>
      <w:r w:rsidRPr="00937DA8">
        <w:rPr>
          <w:rFonts w:ascii="Times New Roman" w:hAnsi="Times New Roman" w:cs="Times New Roman"/>
          <w:color w:val="0070C0"/>
        </w:rPr>
        <w:t xml:space="preserve">  </w:t>
      </w:r>
      <w:r w:rsidRPr="00937DA8">
        <w:rPr>
          <w:rFonts w:ascii="Times New Roman" w:hAnsi="Times New Roman" w:cs="Times New Roman"/>
        </w:rPr>
        <w:t xml:space="preserve">A bemutatott példákból adódó következtetéseket szükséges nagyon szabatosan megfogalmazni, mert kulcskérdések. A </w:t>
      </w:r>
      <w:r w:rsidRPr="008431FE">
        <w:rPr>
          <w:rFonts w:ascii="Times New Roman" w:hAnsi="Times New Roman" w:cs="Times New Roman"/>
        </w:rPr>
        <w:t xml:space="preserve">kulcskérdés </w:t>
      </w:r>
      <w:r w:rsidRPr="00937DA8">
        <w:rPr>
          <w:rFonts w:ascii="Times New Roman" w:hAnsi="Times New Roman" w:cs="Times New Roman"/>
        </w:rPr>
        <w:t xml:space="preserve">ezúttal is az, hogy az egyéni helytállások enyhíthetik-e a feszültséget, orvosolhatók-e az osztályterem intimitásában </w:t>
      </w:r>
      <w:r w:rsidRPr="008431FE">
        <w:rPr>
          <w:rFonts w:ascii="Times New Roman" w:hAnsi="Times New Roman" w:cs="Times New Roman"/>
        </w:rPr>
        <w:t>a társadalmi bajok</w:t>
      </w:r>
      <w:r w:rsidRPr="00937DA8">
        <w:rPr>
          <w:rFonts w:ascii="Times New Roman" w:hAnsi="Times New Roman" w:cs="Times New Roman"/>
        </w:rPr>
        <w:t xml:space="preserve">? Vagy ezzel ellentétes folyamat érvényesül: a </w:t>
      </w:r>
      <w:r w:rsidRPr="00937DA8">
        <w:rPr>
          <w:rFonts w:ascii="Times New Roman" w:hAnsi="Times New Roman" w:cs="Times New Roman"/>
          <w:i/>
          <w:iCs/>
        </w:rPr>
        <w:t>pedagógiai kultúraváltás késlekedik,</w:t>
      </w:r>
      <w:r w:rsidRPr="00937DA8">
        <w:rPr>
          <w:rFonts w:ascii="Times New Roman" w:hAnsi="Times New Roman" w:cs="Times New Roman"/>
        </w:rPr>
        <w:t xml:space="preserve"> a pedagógusok egy része beletörődik a sokszor gyermekellenes szabályozások kényszerű rendjébe.</w:t>
      </w:r>
    </w:p>
    <w:p w:rsidR="00845D45" w:rsidRDefault="00DA5E01" w:rsidP="00845D45">
      <w:pPr>
        <w:jc w:val="both"/>
        <w:rPr>
          <w:rFonts w:ascii="Times New Roman" w:hAnsi="Times New Roman" w:cs="Times New Roman"/>
        </w:rPr>
      </w:pPr>
      <w:r w:rsidRPr="00937DA8">
        <w:rPr>
          <w:rFonts w:ascii="Times New Roman" w:hAnsi="Times New Roman" w:cs="Times New Roman"/>
        </w:rPr>
        <w:t xml:space="preserve">A </w:t>
      </w:r>
      <w:proofErr w:type="spellStart"/>
      <w:r w:rsidRPr="00937DA8">
        <w:rPr>
          <w:rFonts w:ascii="Times New Roman" w:hAnsi="Times New Roman" w:cs="Times New Roman"/>
        </w:rPr>
        <w:t>makrokelemzések</w:t>
      </w:r>
      <w:proofErr w:type="spellEnd"/>
      <w:r w:rsidRPr="00937DA8">
        <w:rPr>
          <w:rFonts w:ascii="Times New Roman" w:hAnsi="Times New Roman" w:cs="Times New Roman"/>
        </w:rPr>
        <w:t xml:space="preserve"> kapcsán gyakorta felmerülő kérdés: </w:t>
      </w:r>
      <w:r w:rsidRPr="00B86126">
        <w:rPr>
          <w:rFonts w:ascii="Times New Roman" w:hAnsi="Times New Roman" w:cs="Times New Roman"/>
        </w:rPr>
        <w:t>hol marad ezekből</w:t>
      </w:r>
      <w:r w:rsidRPr="00937DA8">
        <w:rPr>
          <w:rFonts w:ascii="Times New Roman" w:hAnsi="Times New Roman" w:cs="Times New Roman"/>
        </w:rPr>
        <w:t xml:space="preserve"> a gyerek? A pedagógia társtudományainak kutatásai is igazolják, hogy a gyerekek csak látszólag ugyanolyanok, mint 100 éve. </w:t>
      </w:r>
      <w:r w:rsidRPr="00937DA8">
        <w:rPr>
          <w:rFonts w:ascii="Times New Roman" w:hAnsi="Times New Roman" w:cs="Times New Roman"/>
          <w:i/>
          <w:iCs/>
        </w:rPr>
        <w:t>Fiziológiai, kognitív, pszichológiai</w:t>
      </w:r>
      <w:r w:rsidRPr="00937DA8">
        <w:rPr>
          <w:rFonts w:ascii="Times New Roman" w:hAnsi="Times New Roman" w:cs="Times New Roman"/>
        </w:rPr>
        <w:t xml:space="preserve"> és társas-érzelmi szinten is jelentősen eltérnek akár az 50 évvel ezelőttiektől, de attól is, amit az elavult iskolarendszer elvár. Fokozottan ingergazdagabb világban élnek, </w:t>
      </w:r>
      <w:proofErr w:type="spellStart"/>
      <w:r w:rsidRPr="00937DA8">
        <w:rPr>
          <w:rFonts w:ascii="Times New Roman" w:hAnsi="Times New Roman" w:cs="Times New Roman"/>
        </w:rPr>
        <w:t>szembeötlőbbek</w:t>
      </w:r>
      <w:proofErr w:type="spellEnd"/>
      <w:r w:rsidRPr="00937DA8">
        <w:rPr>
          <w:rFonts w:ascii="Times New Roman" w:hAnsi="Times New Roman" w:cs="Times New Roman"/>
        </w:rPr>
        <w:t xml:space="preserve"> az egyéni eltéréseik. Változatlanok ugyanakkor a rájuk is érvényes elemi emberi (humán) szükségletek: mint az </w:t>
      </w:r>
      <w:r w:rsidRPr="00937DA8">
        <w:rPr>
          <w:rFonts w:ascii="Times New Roman" w:hAnsi="Times New Roman" w:cs="Times New Roman"/>
          <w:i/>
          <w:iCs/>
        </w:rPr>
        <w:t>autonómia, az érdeklődés, a kompetencia</w:t>
      </w:r>
      <w:r w:rsidRPr="00937DA8">
        <w:rPr>
          <w:rFonts w:ascii="Times New Roman" w:hAnsi="Times New Roman" w:cs="Times New Roman"/>
        </w:rPr>
        <w:t xml:space="preserve">. A legfontosabb kompetenciák (önállóság, tanulási agilitás, együttműködés) is ehhez kapcsolódnak. E szükségletekre alapozva az iskolának hagyni kellene, hogy a gyerekek a </w:t>
      </w:r>
      <w:r w:rsidRPr="00937DA8">
        <w:rPr>
          <w:rFonts w:ascii="Times New Roman" w:hAnsi="Times New Roman" w:cs="Times New Roman"/>
          <w:i/>
          <w:iCs/>
        </w:rPr>
        <w:t xml:space="preserve">„maguk természetes módján, az emberi szükségleteknek megfelelően működjenek” </w:t>
      </w:r>
      <w:r w:rsidRPr="00937DA8">
        <w:rPr>
          <w:rFonts w:ascii="Times New Roman" w:hAnsi="Times New Roman" w:cs="Times New Roman"/>
        </w:rPr>
        <w:t xml:space="preserve">- állítja </w:t>
      </w:r>
      <w:proofErr w:type="spellStart"/>
      <w:r w:rsidRPr="00937DA8">
        <w:rPr>
          <w:rFonts w:ascii="Times New Roman" w:hAnsi="Times New Roman" w:cs="Times New Roman"/>
        </w:rPr>
        <w:t>Gyarmathy</w:t>
      </w:r>
      <w:proofErr w:type="spellEnd"/>
      <w:r w:rsidRPr="00937DA8">
        <w:rPr>
          <w:rFonts w:ascii="Times New Roman" w:hAnsi="Times New Roman" w:cs="Times New Roman"/>
        </w:rPr>
        <w:t xml:space="preserve"> Éva.</w:t>
      </w:r>
      <w:r w:rsidR="00213D2B" w:rsidRPr="00937DA8">
        <w:rPr>
          <w:rStyle w:val="Lbjegyzet-hivatkozs"/>
          <w:rFonts w:ascii="Times New Roman" w:hAnsi="Times New Roman" w:cs="Times New Roman"/>
        </w:rPr>
        <w:footnoteReference w:id="15"/>
      </w:r>
      <w:r w:rsidRPr="00937DA8">
        <w:rPr>
          <w:rFonts w:ascii="Times New Roman" w:hAnsi="Times New Roman" w:cs="Times New Roman"/>
        </w:rPr>
        <w:t xml:space="preserve"> Gondolatai összecsengenek </w:t>
      </w:r>
      <w:proofErr w:type="spellStart"/>
      <w:r w:rsidRPr="00937DA8">
        <w:rPr>
          <w:rFonts w:ascii="Times New Roman" w:hAnsi="Times New Roman" w:cs="Times New Roman"/>
        </w:rPr>
        <w:t>Korczakéval</w:t>
      </w:r>
      <w:proofErr w:type="spellEnd"/>
      <w:r w:rsidRPr="00937DA8">
        <w:rPr>
          <w:rFonts w:ascii="Times New Roman" w:hAnsi="Times New Roman" w:cs="Times New Roman"/>
          <w:color w:val="7030A0"/>
        </w:rPr>
        <w:t>.</w:t>
      </w:r>
      <w:r w:rsidR="00845D45">
        <w:rPr>
          <w:rFonts w:ascii="Times New Roman" w:hAnsi="Times New Roman" w:cs="Times New Roman"/>
          <w:color w:val="7030A0"/>
        </w:rPr>
        <w:t xml:space="preserve"> </w:t>
      </w:r>
      <w:r w:rsidRPr="00937DA8">
        <w:rPr>
          <w:rFonts w:ascii="Times New Roman" w:hAnsi="Times New Roman" w:cs="Times New Roman"/>
        </w:rPr>
        <w:t xml:space="preserve">E korszerű tudások nem korlátozzák, hanem kiteljesítik </w:t>
      </w:r>
      <w:proofErr w:type="spellStart"/>
      <w:r w:rsidRPr="00937DA8">
        <w:rPr>
          <w:rFonts w:ascii="Times New Roman" w:hAnsi="Times New Roman" w:cs="Times New Roman"/>
        </w:rPr>
        <w:t>Janusz</w:t>
      </w:r>
      <w:proofErr w:type="spellEnd"/>
      <w:r w:rsidRPr="00937DA8">
        <w:rPr>
          <w:rFonts w:ascii="Times New Roman" w:hAnsi="Times New Roman" w:cs="Times New Roman"/>
        </w:rPr>
        <w:t xml:space="preserve"> </w:t>
      </w:r>
      <w:proofErr w:type="spellStart"/>
      <w:r w:rsidRPr="00937DA8">
        <w:rPr>
          <w:rFonts w:ascii="Times New Roman" w:hAnsi="Times New Roman" w:cs="Times New Roman"/>
        </w:rPr>
        <w:t>Korczak</w:t>
      </w:r>
      <w:proofErr w:type="spellEnd"/>
      <w:r w:rsidRPr="00937DA8">
        <w:rPr>
          <w:rFonts w:ascii="Times New Roman" w:hAnsi="Times New Roman" w:cs="Times New Roman"/>
        </w:rPr>
        <w:t xml:space="preserve"> 100 éve megfogalmazott elvárásait. </w:t>
      </w:r>
    </w:p>
    <w:p w:rsidR="00845D45" w:rsidRDefault="00845D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Írásaiban ki</w:t>
      </w:r>
      <w:r w:rsidR="00DA5E01" w:rsidRPr="00937DA8">
        <w:rPr>
          <w:rFonts w:ascii="Times New Roman" w:hAnsi="Times New Roman" w:cs="Times New Roman"/>
        </w:rPr>
        <w:t>emelte a pedagóg</w:t>
      </w:r>
      <w:r>
        <w:rPr>
          <w:rFonts w:ascii="Times New Roman" w:hAnsi="Times New Roman" w:cs="Times New Roman"/>
        </w:rPr>
        <w:t>usi</w:t>
      </w:r>
      <w:r w:rsidR="00DA5E01" w:rsidRPr="00937DA8">
        <w:rPr>
          <w:rFonts w:ascii="Times New Roman" w:hAnsi="Times New Roman" w:cs="Times New Roman"/>
        </w:rPr>
        <w:t xml:space="preserve"> felelősséget</w:t>
      </w:r>
      <w:r>
        <w:rPr>
          <w:rFonts w:ascii="Times New Roman" w:hAnsi="Times New Roman" w:cs="Times New Roman"/>
        </w:rPr>
        <w:t>. Álljanak itt zárszó helyett az ide vonatkozó fontos gondolatai.</w:t>
      </w:r>
    </w:p>
    <w:p w:rsidR="00845D45" w:rsidRDefault="00845D4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845D45" w:rsidRPr="00937DA8" w:rsidRDefault="00DA5E01" w:rsidP="00845D45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37DA8">
        <w:rPr>
          <w:rFonts w:ascii="Times New Roman" w:hAnsi="Times New Roman" w:cs="Times New Roman"/>
          <w:b/>
          <w:bCs/>
        </w:rPr>
        <w:t>„</w:t>
      </w:r>
      <w:r w:rsidRPr="00937DA8">
        <w:rPr>
          <w:rFonts w:ascii="Times New Roman" w:hAnsi="Times New Roman" w:cs="Times New Roman"/>
          <w:i/>
          <w:iCs/>
        </w:rPr>
        <w:t>Az orvos kiragadta a gyermeket a halál karmaiból, a nevelők feladata, hogy élni engedjék, jogot szerezzenek neki ahhoz, hogy gyerek legyen</w:t>
      </w:r>
      <w:r w:rsidR="00845D45">
        <w:rPr>
          <w:rFonts w:ascii="Times New Roman" w:hAnsi="Times New Roman" w:cs="Times New Roman"/>
          <w:i/>
          <w:iCs/>
        </w:rPr>
        <w:t xml:space="preserve">… </w:t>
      </w:r>
      <w:r w:rsidR="00C35364" w:rsidRPr="00B86126">
        <w:rPr>
          <w:rFonts w:ascii="Times New Roman" w:hAnsi="Times New Roman" w:cs="Times New Roman"/>
          <w:i/>
          <w:iCs/>
        </w:rPr>
        <w:t>A gyermekek nem a holnap, hanem a ma emberei. Joguk van ahhoz, hogy komolyan vegyék őket, és hogy gyengédséggel és tisztelettel bánjanak velük.</w:t>
      </w:r>
      <w:r w:rsidR="00C35364" w:rsidRPr="00937DA8">
        <w:rPr>
          <w:rFonts w:ascii="Times New Roman" w:hAnsi="Times New Roman" w:cs="Times New Roman"/>
        </w:rPr>
        <w:t xml:space="preserve"> </w:t>
      </w:r>
      <w:r w:rsidR="00C35364" w:rsidRPr="00B86126">
        <w:rPr>
          <w:rFonts w:ascii="Times New Roman" w:hAnsi="Times New Roman" w:cs="Times New Roman"/>
          <w:i/>
          <w:iCs/>
        </w:rPr>
        <w:t>Hagyni kell őket, hogy azzá váljanak, akivé lenniük hivatottak – a bennük élő ismeretlen személy a reményünk a</w:t>
      </w:r>
      <w:r w:rsidR="00B86126">
        <w:rPr>
          <w:rFonts w:ascii="Times New Roman" w:hAnsi="Times New Roman" w:cs="Times New Roman"/>
          <w:i/>
          <w:iCs/>
        </w:rPr>
        <w:t xml:space="preserve"> </w:t>
      </w:r>
      <w:r w:rsidR="00C35364" w:rsidRPr="00B86126">
        <w:rPr>
          <w:rFonts w:ascii="Times New Roman" w:hAnsi="Times New Roman" w:cs="Times New Roman"/>
          <w:i/>
          <w:iCs/>
        </w:rPr>
        <w:t>jövőre nézve</w:t>
      </w:r>
      <w:r w:rsidR="00845D45">
        <w:rPr>
          <w:rFonts w:ascii="Times New Roman" w:hAnsi="Times New Roman" w:cs="Times New Roman"/>
          <w:i/>
          <w:iCs/>
        </w:rPr>
        <w:t>…</w:t>
      </w:r>
      <w:r w:rsidR="00845D45" w:rsidRPr="00937DA8">
        <w:rPr>
          <w:rFonts w:ascii="Times New Roman" w:hAnsi="Times New Roman" w:cs="Times New Roman"/>
          <w:i/>
          <w:iCs/>
        </w:rPr>
        <w:t>Nem szabad úgy hagyni a világot, ahogy van. A világ helyreállításának a gyermekeket érintő ügyek helyreállításával kell kezdődnie.”</w:t>
      </w:r>
    </w:p>
    <w:sectPr w:rsidR="00845D45" w:rsidRPr="00937DA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6D63" w:rsidRDefault="00DA5E01">
      <w:pPr>
        <w:spacing w:line="240" w:lineRule="auto"/>
      </w:pPr>
      <w:r>
        <w:separator/>
      </w:r>
    </w:p>
  </w:endnote>
  <w:endnote w:type="continuationSeparator" w:id="0">
    <w:p w:rsidR="00A06D63" w:rsidRDefault="00DA5E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9679323"/>
    </w:sdtPr>
    <w:sdtEndPr/>
    <w:sdtContent>
      <w:p w:rsidR="00A06D63" w:rsidRDefault="00DA5E0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06D63" w:rsidRDefault="00A06D6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6D63" w:rsidRDefault="00DA5E01">
      <w:pPr>
        <w:spacing w:after="0"/>
      </w:pPr>
      <w:r>
        <w:separator/>
      </w:r>
    </w:p>
  </w:footnote>
  <w:footnote w:type="continuationSeparator" w:id="0">
    <w:p w:rsidR="00A06D63" w:rsidRDefault="00DA5E01">
      <w:pPr>
        <w:spacing w:after="0"/>
      </w:pPr>
      <w:r>
        <w:continuationSeparator/>
      </w:r>
    </w:p>
  </w:footnote>
  <w:footnote w:id="1">
    <w:p w:rsidR="00A06D63" w:rsidRPr="00213D2B" w:rsidRDefault="00DA5E01" w:rsidP="0066513D">
      <w:pPr>
        <w:pStyle w:val="Lbjegyzetszveg"/>
        <w:spacing w:after="0" w:line="240" w:lineRule="auto"/>
        <w:jc w:val="both"/>
        <w:rPr>
          <w:rFonts w:ascii="Times New Roman" w:hAnsi="Times New Roman" w:cs="Times New Roman"/>
        </w:rPr>
      </w:pPr>
      <w:r w:rsidRPr="00213D2B">
        <w:rPr>
          <w:rStyle w:val="Lbjegyzet-hivatkozs"/>
          <w:rFonts w:ascii="Times New Roman" w:hAnsi="Times New Roman" w:cs="Times New Roman"/>
        </w:rPr>
        <w:footnoteRef/>
      </w:r>
      <w:r w:rsidR="00E02212">
        <w:rPr>
          <w:rFonts w:ascii="Times New Roman" w:hAnsi="Times New Roman" w:cs="Times New Roman"/>
        </w:rPr>
        <w:t>A</w:t>
      </w:r>
      <w:r w:rsidR="004813AE" w:rsidRPr="00213D2B">
        <w:rPr>
          <w:rFonts w:ascii="Times New Roman" w:hAnsi="Times New Roman" w:cs="Times New Roman"/>
        </w:rPr>
        <w:t xml:space="preserve"> </w:t>
      </w:r>
      <w:r w:rsidRPr="00213D2B">
        <w:rPr>
          <w:rFonts w:ascii="Times New Roman" w:hAnsi="Times New Roman" w:cs="Times New Roman"/>
        </w:rPr>
        <w:t>Gyermekjogi Civil Koal</w:t>
      </w:r>
      <w:r w:rsidR="00E02212">
        <w:rPr>
          <w:rFonts w:ascii="Times New Roman" w:hAnsi="Times New Roman" w:cs="Times New Roman"/>
        </w:rPr>
        <w:t>í</w:t>
      </w:r>
      <w:r w:rsidRPr="00213D2B">
        <w:rPr>
          <w:rFonts w:ascii="Times New Roman" w:hAnsi="Times New Roman" w:cs="Times New Roman"/>
        </w:rPr>
        <w:t>ció</w:t>
      </w:r>
      <w:r w:rsidR="00E02212">
        <w:rPr>
          <w:rFonts w:ascii="Times New Roman" w:hAnsi="Times New Roman" w:cs="Times New Roman"/>
        </w:rPr>
        <w:t>nak és az</w:t>
      </w:r>
      <w:r w:rsidR="0066513D" w:rsidRPr="00213D2B">
        <w:rPr>
          <w:rFonts w:ascii="Times New Roman" w:hAnsi="Times New Roman" w:cs="Times New Roman"/>
        </w:rPr>
        <w:t xml:space="preserve"> </w:t>
      </w:r>
      <w:r w:rsidRPr="00213D2B">
        <w:rPr>
          <w:rFonts w:ascii="Times New Roman" w:hAnsi="Times New Roman" w:cs="Times New Roman"/>
        </w:rPr>
        <w:t xml:space="preserve">ELTE </w:t>
      </w:r>
      <w:r w:rsidR="00C54D9A" w:rsidRPr="00213D2B">
        <w:rPr>
          <w:rFonts w:ascii="Times New Roman" w:hAnsi="Times New Roman" w:cs="Times New Roman"/>
        </w:rPr>
        <w:t>T</w:t>
      </w:r>
      <w:r w:rsidRPr="00213D2B">
        <w:rPr>
          <w:rFonts w:ascii="Times New Roman" w:hAnsi="Times New Roman" w:cs="Times New Roman"/>
        </w:rPr>
        <w:t>ársadalomtu</w:t>
      </w:r>
      <w:r w:rsidR="00BD7258" w:rsidRPr="00213D2B">
        <w:rPr>
          <w:rFonts w:ascii="Times New Roman" w:hAnsi="Times New Roman" w:cs="Times New Roman"/>
        </w:rPr>
        <w:t>d</w:t>
      </w:r>
      <w:r w:rsidRPr="00213D2B">
        <w:rPr>
          <w:rFonts w:ascii="Times New Roman" w:hAnsi="Times New Roman" w:cs="Times New Roman"/>
        </w:rPr>
        <w:t>ományi Kar</w:t>
      </w:r>
      <w:r w:rsidR="00E02212">
        <w:rPr>
          <w:rFonts w:ascii="Times New Roman" w:hAnsi="Times New Roman" w:cs="Times New Roman"/>
        </w:rPr>
        <w:t>ának</w:t>
      </w:r>
      <w:r w:rsidR="004813AE" w:rsidRPr="00213D2B">
        <w:rPr>
          <w:rFonts w:ascii="Times New Roman" w:hAnsi="Times New Roman" w:cs="Times New Roman"/>
        </w:rPr>
        <w:t xml:space="preserve"> „Realitás vagy illúzió? A gyermekjogok jövője” cím</w:t>
      </w:r>
      <w:r w:rsidR="00E02212">
        <w:rPr>
          <w:rFonts w:ascii="Times New Roman" w:hAnsi="Times New Roman" w:cs="Times New Roman"/>
        </w:rPr>
        <w:t xml:space="preserve">mel, 2025. november 20-án rendezett </w:t>
      </w:r>
      <w:r w:rsidRPr="00213D2B">
        <w:rPr>
          <w:rFonts w:ascii="Times New Roman" w:hAnsi="Times New Roman" w:cs="Times New Roman"/>
        </w:rPr>
        <w:t>konferenci</w:t>
      </w:r>
      <w:r w:rsidR="00E02212">
        <w:rPr>
          <w:rFonts w:ascii="Times New Roman" w:hAnsi="Times New Roman" w:cs="Times New Roman"/>
        </w:rPr>
        <w:t>áján elhangzott</w:t>
      </w:r>
      <w:r w:rsidRPr="00213D2B">
        <w:rPr>
          <w:rFonts w:ascii="Times New Roman" w:hAnsi="Times New Roman" w:cs="Times New Roman"/>
        </w:rPr>
        <w:t xml:space="preserve"> előadás szerkesztett változata. A</w:t>
      </w:r>
      <w:r w:rsidR="005F1FB7">
        <w:rPr>
          <w:rFonts w:ascii="Times New Roman" w:hAnsi="Times New Roman" w:cs="Times New Roman"/>
        </w:rPr>
        <w:t xml:space="preserve"> szerző</w:t>
      </w:r>
      <w:r w:rsidRPr="00213D2B">
        <w:rPr>
          <w:rFonts w:ascii="Times New Roman" w:hAnsi="Times New Roman" w:cs="Times New Roman"/>
        </w:rPr>
        <w:t xml:space="preserve"> a M</w:t>
      </w:r>
      <w:r w:rsidR="00C54D9A" w:rsidRPr="00213D2B">
        <w:rPr>
          <w:rFonts w:ascii="Times New Roman" w:hAnsi="Times New Roman" w:cs="Times New Roman"/>
        </w:rPr>
        <w:t xml:space="preserve">agyar </w:t>
      </w:r>
      <w:r w:rsidRPr="00213D2B">
        <w:rPr>
          <w:rFonts w:ascii="Times New Roman" w:hAnsi="Times New Roman" w:cs="Times New Roman"/>
        </w:rPr>
        <w:t>P</w:t>
      </w:r>
      <w:r w:rsidR="00C54D9A" w:rsidRPr="00213D2B">
        <w:rPr>
          <w:rFonts w:ascii="Times New Roman" w:hAnsi="Times New Roman" w:cs="Times New Roman"/>
        </w:rPr>
        <w:t xml:space="preserve">edagógiai </w:t>
      </w:r>
      <w:r w:rsidRPr="00213D2B">
        <w:rPr>
          <w:rFonts w:ascii="Times New Roman" w:hAnsi="Times New Roman" w:cs="Times New Roman"/>
        </w:rPr>
        <w:t>T</w:t>
      </w:r>
      <w:r w:rsidR="00C54D9A" w:rsidRPr="00213D2B">
        <w:rPr>
          <w:rFonts w:ascii="Times New Roman" w:hAnsi="Times New Roman" w:cs="Times New Roman"/>
        </w:rPr>
        <w:t>ársaság</w:t>
      </w:r>
      <w:r w:rsidR="00BD7258" w:rsidRPr="00213D2B">
        <w:rPr>
          <w:rFonts w:ascii="Times New Roman" w:hAnsi="Times New Roman" w:cs="Times New Roman"/>
        </w:rPr>
        <w:t xml:space="preserve"> </w:t>
      </w:r>
      <w:r w:rsidRPr="00213D2B">
        <w:rPr>
          <w:rFonts w:ascii="Times New Roman" w:hAnsi="Times New Roman" w:cs="Times New Roman"/>
        </w:rPr>
        <w:t xml:space="preserve">Gyermekvédők </w:t>
      </w:r>
      <w:proofErr w:type="spellStart"/>
      <w:r w:rsidR="00BD7258" w:rsidRPr="00213D2B">
        <w:rPr>
          <w:rFonts w:ascii="Times New Roman" w:hAnsi="Times New Roman" w:cs="Times New Roman"/>
        </w:rPr>
        <w:t>Korczak</w:t>
      </w:r>
      <w:proofErr w:type="spellEnd"/>
      <w:r w:rsidR="00BD7258" w:rsidRPr="00213D2B">
        <w:rPr>
          <w:rFonts w:ascii="Times New Roman" w:hAnsi="Times New Roman" w:cs="Times New Roman"/>
        </w:rPr>
        <w:t xml:space="preserve"> </w:t>
      </w:r>
      <w:r w:rsidRPr="00213D2B">
        <w:rPr>
          <w:rFonts w:ascii="Times New Roman" w:hAnsi="Times New Roman" w:cs="Times New Roman"/>
        </w:rPr>
        <w:t>Közösség</w:t>
      </w:r>
      <w:r w:rsidR="00E02212">
        <w:rPr>
          <w:rFonts w:ascii="Times New Roman" w:hAnsi="Times New Roman" w:cs="Times New Roman"/>
        </w:rPr>
        <w:t>e szakosztály</w:t>
      </w:r>
      <w:r w:rsidR="0066513D" w:rsidRPr="00213D2B">
        <w:rPr>
          <w:rFonts w:ascii="Times New Roman" w:hAnsi="Times New Roman" w:cs="Times New Roman"/>
        </w:rPr>
        <w:t xml:space="preserve"> </w:t>
      </w:r>
      <w:r w:rsidRPr="00213D2B">
        <w:rPr>
          <w:rFonts w:ascii="Times New Roman" w:hAnsi="Times New Roman" w:cs="Times New Roman"/>
        </w:rPr>
        <w:t>elnöke</w:t>
      </w:r>
      <w:r w:rsidR="00BD7258" w:rsidRPr="00213D2B">
        <w:rPr>
          <w:rFonts w:ascii="Times New Roman" w:hAnsi="Times New Roman" w:cs="Times New Roman"/>
        </w:rPr>
        <w:t>.</w:t>
      </w:r>
    </w:p>
  </w:footnote>
  <w:footnote w:id="2">
    <w:p w:rsidR="007457B4" w:rsidRPr="00213D2B" w:rsidRDefault="007457B4" w:rsidP="00C20387">
      <w:pPr>
        <w:pStyle w:val="Lbjegyzetszveg"/>
        <w:spacing w:after="0" w:line="240" w:lineRule="auto"/>
        <w:rPr>
          <w:rFonts w:ascii="Times New Roman" w:hAnsi="Times New Roman" w:cs="Times New Roman"/>
        </w:rPr>
      </w:pPr>
      <w:r w:rsidRPr="00213D2B">
        <w:rPr>
          <w:rStyle w:val="Lbjegyzet-hivatkozs"/>
          <w:rFonts w:ascii="Times New Roman" w:hAnsi="Times New Roman" w:cs="Times New Roman"/>
        </w:rPr>
        <w:footnoteRef/>
      </w:r>
      <w:r w:rsidRPr="00213D2B">
        <w:rPr>
          <w:rFonts w:ascii="Times New Roman" w:hAnsi="Times New Roman" w:cs="Times New Roman"/>
        </w:rPr>
        <w:t xml:space="preserve"> </w:t>
      </w:r>
      <w:proofErr w:type="spellStart"/>
      <w:r w:rsidR="005F1FB7">
        <w:rPr>
          <w:rFonts w:ascii="Times New Roman" w:hAnsi="Times New Roman" w:cs="Times New Roman"/>
        </w:rPr>
        <w:t>Janusz</w:t>
      </w:r>
      <w:proofErr w:type="spellEnd"/>
      <w:r w:rsidR="005F1FB7">
        <w:rPr>
          <w:rFonts w:ascii="Times New Roman" w:hAnsi="Times New Roman" w:cs="Times New Roman"/>
        </w:rPr>
        <w:t xml:space="preserve"> </w:t>
      </w:r>
      <w:proofErr w:type="spellStart"/>
      <w:r w:rsidRPr="00213D2B">
        <w:rPr>
          <w:rFonts w:ascii="Times New Roman" w:hAnsi="Times New Roman" w:cs="Times New Roman"/>
        </w:rPr>
        <w:t>Korczak</w:t>
      </w:r>
      <w:proofErr w:type="spellEnd"/>
      <w:r w:rsidR="00EA2B7A">
        <w:rPr>
          <w:rFonts w:ascii="Times New Roman" w:hAnsi="Times New Roman" w:cs="Times New Roman"/>
        </w:rPr>
        <w:t xml:space="preserve"> (2018)</w:t>
      </w:r>
      <w:r w:rsidR="005F1FB7">
        <w:rPr>
          <w:rFonts w:ascii="Times New Roman" w:hAnsi="Times New Roman" w:cs="Times New Roman"/>
        </w:rPr>
        <w:t xml:space="preserve">: A gyermek joga a tiszteletre. </w:t>
      </w:r>
      <w:proofErr w:type="spellStart"/>
      <w:r w:rsidR="005F1FB7">
        <w:rPr>
          <w:rFonts w:ascii="Times New Roman" w:hAnsi="Times New Roman" w:cs="Times New Roman"/>
        </w:rPr>
        <w:t>Flaccus</w:t>
      </w:r>
      <w:proofErr w:type="spellEnd"/>
      <w:r w:rsidR="005F1FB7">
        <w:rPr>
          <w:rFonts w:ascii="Times New Roman" w:hAnsi="Times New Roman" w:cs="Times New Roman"/>
        </w:rPr>
        <w:t xml:space="preserve"> Kiadó, Budap</w:t>
      </w:r>
      <w:r w:rsidR="00795464">
        <w:rPr>
          <w:rFonts w:ascii="Times New Roman" w:hAnsi="Times New Roman" w:cs="Times New Roman"/>
        </w:rPr>
        <w:t>e</w:t>
      </w:r>
      <w:r w:rsidR="005F1FB7">
        <w:rPr>
          <w:rFonts w:ascii="Times New Roman" w:hAnsi="Times New Roman" w:cs="Times New Roman"/>
        </w:rPr>
        <w:t>st</w:t>
      </w:r>
      <w:r w:rsidRPr="00213D2B">
        <w:rPr>
          <w:rFonts w:ascii="Times New Roman" w:hAnsi="Times New Roman" w:cs="Times New Roman"/>
        </w:rPr>
        <w:t xml:space="preserve"> </w:t>
      </w:r>
    </w:p>
  </w:footnote>
  <w:footnote w:id="3">
    <w:p w:rsidR="00B84291" w:rsidRPr="00213D2B" w:rsidRDefault="00B84291" w:rsidP="00C20387">
      <w:pPr>
        <w:pStyle w:val="Lbjegyzetszveg"/>
        <w:spacing w:after="0" w:line="240" w:lineRule="auto"/>
        <w:rPr>
          <w:rFonts w:ascii="Times New Roman" w:hAnsi="Times New Roman" w:cs="Times New Roman"/>
        </w:rPr>
      </w:pPr>
      <w:r w:rsidRPr="00213D2B">
        <w:rPr>
          <w:rStyle w:val="Lbjegyzet-hivatkozs"/>
          <w:rFonts w:ascii="Times New Roman" w:hAnsi="Times New Roman" w:cs="Times New Roman"/>
        </w:rPr>
        <w:footnoteRef/>
      </w:r>
      <w:r w:rsidRPr="00213D2B">
        <w:rPr>
          <w:rFonts w:ascii="Times New Roman" w:hAnsi="Times New Roman" w:cs="Times New Roman"/>
        </w:rPr>
        <w:t xml:space="preserve"> </w:t>
      </w:r>
      <w:proofErr w:type="spellStart"/>
      <w:r w:rsidR="007457B4" w:rsidRPr="00213D2B">
        <w:rPr>
          <w:rFonts w:ascii="Times New Roman" w:hAnsi="Times New Roman" w:cs="Times New Roman"/>
        </w:rPr>
        <w:t>Celestin</w:t>
      </w:r>
      <w:proofErr w:type="spellEnd"/>
      <w:r w:rsidR="007457B4" w:rsidRPr="00213D2B">
        <w:rPr>
          <w:rFonts w:ascii="Times New Roman" w:hAnsi="Times New Roman" w:cs="Times New Roman"/>
        </w:rPr>
        <w:t xml:space="preserve"> Freinet (1896-1966) francia reformpedagógus </w:t>
      </w:r>
    </w:p>
  </w:footnote>
  <w:footnote w:id="4">
    <w:p w:rsidR="00DD5FB7" w:rsidRPr="00213D2B" w:rsidRDefault="00DD5FB7" w:rsidP="0066513D">
      <w:pPr>
        <w:pStyle w:val="Lbjegyzetszveg"/>
        <w:spacing w:after="0" w:line="240" w:lineRule="auto"/>
        <w:jc w:val="both"/>
        <w:rPr>
          <w:rFonts w:ascii="Times New Roman" w:hAnsi="Times New Roman" w:cs="Times New Roman"/>
        </w:rPr>
      </w:pPr>
      <w:r w:rsidRPr="00213D2B">
        <w:rPr>
          <w:rStyle w:val="Lbjegyzet-hivatkozs"/>
          <w:rFonts w:ascii="Times New Roman" w:hAnsi="Times New Roman" w:cs="Times New Roman"/>
        </w:rPr>
        <w:footnoteRef/>
      </w:r>
      <w:r w:rsidRPr="00213D2B">
        <w:rPr>
          <w:rFonts w:ascii="Times New Roman" w:hAnsi="Times New Roman" w:cs="Times New Roman"/>
        </w:rPr>
        <w:t xml:space="preserve"> </w:t>
      </w:r>
      <w:proofErr w:type="spellStart"/>
      <w:r w:rsidR="005F1FB7">
        <w:rPr>
          <w:rFonts w:ascii="Times New Roman" w:hAnsi="Times New Roman" w:cs="Times New Roman"/>
        </w:rPr>
        <w:t>Janusz</w:t>
      </w:r>
      <w:proofErr w:type="spellEnd"/>
      <w:r w:rsidR="005F1FB7">
        <w:rPr>
          <w:rFonts w:ascii="Times New Roman" w:hAnsi="Times New Roman" w:cs="Times New Roman"/>
        </w:rPr>
        <w:t xml:space="preserve"> </w:t>
      </w:r>
      <w:proofErr w:type="spellStart"/>
      <w:r w:rsidRPr="00213D2B">
        <w:rPr>
          <w:rFonts w:ascii="Times New Roman" w:hAnsi="Times New Roman" w:cs="Times New Roman"/>
        </w:rPr>
        <w:t>K</w:t>
      </w:r>
      <w:r w:rsidR="004813AE" w:rsidRPr="00213D2B">
        <w:rPr>
          <w:rFonts w:ascii="Times New Roman" w:hAnsi="Times New Roman" w:cs="Times New Roman"/>
        </w:rPr>
        <w:t>o</w:t>
      </w:r>
      <w:r w:rsidRPr="00213D2B">
        <w:rPr>
          <w:rFonts w:ascii="Times New Roman" w:hAnsi="Times New Roman" w:cs="Times New Roman"/>
        </w:rPr>
        <w:t>rczak</w:t>
      </w:r>
      <w:proofErr w:type="spellEnd"/>
      <w:r w:rsidRPr="00213D2B">
        <w:rPr>
          <w:rFonts w:ascii="Times New Roman" w:hAnsi="Times New Roman" w:cs="Times New Roman"/>
        </w:rPr>
        <w:t xml:space="preserve">: A gyermekek jogairól. </w:t>
      </w:r>
      <w:r w:rsidR="004813AE" w:rsidRPr="00213D2B">
        <w:rPr>
          <w:rFonts w:ascii="Times New Roman" w:hAnsi="Times New Roman" w:cs="Times New Roman"/>
        </w:rPr>
        <w:t>In:</w:t>
      </w:r>
      <w:r w:rsidR="003D51B9" w:rsidRPr="00213D2B">
        <w:rPr>
          <w:rFonts w:ascii="Times New Roman" w:hAnsi="Times New Roman" w:cs="Times New Roman"/>
        </w:rPr>
        <w:t xml:space="preserve"> </w:t>
      </w:r>
      <w:r w:rsidR="004813AE" w:rsidRPr="00213D2B">
        <w:rPr>
          <w:rFonts w:ascii="Times New Roman" w:hAnsi="Times New Roman" w:cs="Times New Roman"/>
        </w:rPr>
        <w:t>Trencsényi László</w:t>
      </w:r>
      <w:r w:rsidR="00EA2B7A">
        <w:rPr>
          <w:rFonts w:ascii="Times New Roman" w:hAnsi="Times New Roman" w:cs="Times New Roman"/>
        </w:rPr>
        <w:t xml:space="preserve"> (1997)</w:t>
      </w:r>
      <w:r w:rsidR="004813AE" w:rsidRPr="00213D2B">
        <w:rPr>
          <w:rFonts w:ascii="Times New Roman" w:hAnsi="Times New Roman" w:cs="Times New Roman"/>
        </w:rPr>
        <w:t xml:space="preserve"> (szerk.): Korok, gyerekek nevelők. Okker Oktatási Iroda, B</w:t>
      </w:r>
      <w:r w:rsidR="003D51B9" w:rsidRPr="00213D2B">
        <w:rPr>
          <w:rFonts w:ascii="Times New Roman" w:hAnsi="Times New Roman" w:cs="Times New Roman"/>
        </w:rPr>
        <w:t>udapest</w:t>
      </w:r>
      <w:r w:rsidR="004813AE" w:rsidRPr="00213D2B">
        <w:rPr>
          <w:rFonts w:ascii="Times New Roman" w:hAnsi="Times New Roman" w:cs="Times New Roman"/>
        </w:rPr>
        <w:t xml:space="preserve"> (184-185.</w:t>
      </w:r>
      <w:r w:rsidR="003D51B9" w:rsidRPr="00213D2B">
        <w:rPr>
          <w:rFonts w:ascii="Times New Roman" w:hAnsi="Times New Roman" w:cs="Times New Roman"/>
        </w:rPr>
        <w:t xml:space="preserve"> </w:t>
      </w:r>
      <w:r w:rsidR="004813AE" w:rsidRPr="00213D2B">
        <w:rPr>
          <w:rFonts w:ascii="Times New Roman" w:hAnsi="Times New Roman" w:cs="Times New Roman"/>
        </w:rPr>
        <w:t>old.)</w:t>
      </w:r>
      <w:r w:rsidR="0066513D" w:rsidRPr="00213D2B">
        <w:rPr>
          <w:rFonts w:ascii="Times New Roman" w:hAnsi="Times New Roman" w:cs="Times New Roman"/>
        </w:rPr>
        <w:t xml:space="preserve"> A </w:t>
      </w:r>
      <w:proofErr w:type="spellStart"/>
      <w:r w:rsidR="0066513D" w:rsidRPr="00213D2B">
        <w:rPr>
          <w:rFonts w:ascii="Times New Roman" w:hAnsi="Times New Roman" w:cs="Times New Roman"/>
        </w:rPr>
        <w:t>korczaki</w:t>
      </w:r>
      <w:proofErr w:type="spellEnd"/>
      <w:r w:rsidR="0066513D" w:rsidRPr="00213D2B">
        <w:rPr>
          <w:rFonts w:ascii="Times New Roman" w:hAnsi="Times New Roman" w:cs="Times New Roman"/>
        </w:rPr>
        <w:t xml:space="preserve"> szöveg szerint (</w:t>
      </w:r>
      <w:r w:rsidR="0066513D" w:rsidRPr="00213D2B">
        <w:rPr>
          <w:rFonts w:ascii="Times New Roman" w:hAnsi="Times New Roman" w:cs="Times New Roman"/>
          <w:i/>
          <w:iCs/>
        </w:rPr>
        <w:t xml:space="preserve">A gyermek joga a tiszteletre </w:t>
      </w:r>
      <w:r w:rsidR="0066513D" w:rsidRPr="00213D2B">
        <w:rPr>
          <w:rFonts w:ascii="Times New Roman" w:hAnsi="Times New Roman" w:cs="Times New Roman"/>
        </w:rPr>
        <w:t>című műve alapján)  a gyermeknek joga van: “tudatlansága tiszteletére és a megismerés fáradságára, kudarcai és könnyei tiszteletére, titkainak tiszteletére, a növekedés nehéz feladatainak tiszteletére, múló ideje és aznapi napja tiszteltére, a megjavulás misztériumának tiszteletére, az erőfeszítés és a bizalom tiszteletére, annak lenni, ami, a róla szóló tárgyalásokon ás ítélkezéseken való részvételre, problémái iránti figyelemre, gondolatai kifejtésére, élete önálló megszervezésére,  sikereinek kihasználására és kudarcai elrejtésére, a protestálásra, a hibázásra, a titkokhoz, a mozgáshoz, a tulajdonhoz, a játékhoz, a halálhoz.”</w:t>
      </w:r>
    </w:p>
  </w:footnote>
  <w:footnote w:id="5">
    <w:p w:rsidR="00A06D63" w:rsidRPr="00213D2B" w:rsidRDefault="00DA5E01" w:rsidP="00C20387">
      <w:pPr>
        <w:pStyle w:val="Lbjegyzetszveg"/>
        <w:spacing w:after="0" w:line="240" w:lineRule="auto"/>
        <w:jc w:val="both"/>
        <w:rPr>
          <w:rFonts w:ascii="Times New Roman" w:hAnsi="Times New Roman" w:cs="Times New Roman"/>
        </w:rPr>
      </w:pPr>
      <w:r w:rsidRPr="00213D2B">
        <w:rPr>
          <w:rStyle w:val="Lbjegyzet-hivatkozs"/>
          <w:rFonts w:ascii="Times New Roman" w:hAnsi="Times New Roman" w:cs="Times New Roman"/>
        </w:rPr>
        <w:footnoteRef/>
      </w:r>
      <w:r w:rsidRPr="00213D2B">
        <w:rPr>
          <w:rFonts w:ascii="Times New Roman" w:hAnsi="Times New Roman" w:cs="Times New Roman"/>
        </w:rPr>
        <w:t xml:space="preserve"> </w:t>
      </w:r>
      <w:r w:rsidR="006E43AE" w:rsidRPr="00213D2B">
        <w:rPr>
          <w:rFonts w:ascii="Times New Roman" w:hAnsi="Times New Roman" w:cs="Times New Roman"/>
        </w:rPr>
        <w:t>Makai Éva</w:t>
      </w:r>
      <w:r w:rsidR="00EA2B7A">
        <w:rPr>
          <w:rFonts w:ascii="Times New Roman" w:hAnsi="Times New Roman" w:cs="Times New Roman"/>
        </w:rPr>
        <w:t xml:space="preserve"> (2016)</w:t>
      </w:r>
      <w:r w:rsidR="006E43AE" w:rsidRPr="00213D2B">
        <w:rPr>
          <w:rFonts w:ascii="Times New Roman" w:hAnsi="Times New Roman" w:cs="Times New Roman"/>
        </w:rPr>
        <w:t>: A nevelés és a</w:t>
      </w:r>
      <w:r w:rsidR="00991204" w:rsidRPr="00213D2B">
        <w:rPr>
          <w:rFonts w:ascii="Times New Roman" w:hAnsi="Times New Roman" w:cs="Times New Roman"/>
        </w:rPr>
        <w:t xml:space="preserve"> </w:t>
      </w:r>
      <w:r w:rsidR="006E43AE" w:rsidRPr="00213D2B">
        <w:rPr>
          <w:rFonts w:ascii="Times New Roman" w:hAnsi="Times New Roman" w:cs="Times New Roman"/>
        </w:rPr>
        <w:t>gyermeki jogok. In: Makai Éva: Pedagógiai írások. Fapadoskonyv.hu, Budapest</w:t>
      </w:r>
      <w:r w:rsidR="00991204" w:rsidRPr="00213D2B">
        <w:rPr>
          <w:rFonts w:ascii="Times New Roman" w:hAnsi="Times New Roman" w:cs="Times New Roman"/>
        </w:rPr>
        <w:t xml:space="preserve"> </w:t>
      </w:r>
    </w:p>
  </w:footnote>
  <w:footnote w:id="6">
    <w:p w:rsidR="00CF52F9" w:rsidRPr="00964999" w:rsidRDefault="003D51B9" w:rsidP="00CF52F9">
      <w:pPr>
        <w:pStyle w:val="Lbjegyzetszveg"/>
        <w:spacing w:after="0" w:line="240" w:lineRule="auto"/>
        <w:rPr>
          <w:rFonts w:ascii="Times New Roman" w:hAnsi="Times New Roman" w:cs="Times New Roman"/>
        </w:rPr>
      </w:pPr>
      <w:r w:rsidRPr="00213D2B">
        <w:rPr>
          <w:rStyle w:val="Lbjegyzet-hivatkozs"/>
          <w:rFonts w:ascii="Times New Roman" w:hAnsi="Times New Roman" w:cs="Times New Roman"/>
        </w:rPr>
        <w:footnoteRef/>
      </w:r>
      <w:r w:rsidRPr="00213D2B">
        <w:rPr>
          <w:rFonts w:ascii="Times New Roman" w:hAnsi="Times New Roman" w:cs="Times New Roman"/>
        </w:rPr>
        <w:t xml:space="preserve"> </w:t>
      </w:r>
      <w:proofErr w:type="spellStart"/>
      <w:r w:rsidR="00CF52F9" w:rsidRPr="00213D2B">
        <w:rPr>
          <w:rFonts w:ascii="Times New Roman" w:hAnsi="Times New Roman" w:cs="Times New Roman"/>
        </w:rPr>
        <w:t>Hammarberg</w:t>
      </w:r>
      <w:proofErr w:type="spellEnd"/>
      <w:r w:rsidR="00CF52F9" w:rsidRPr="00213D2B">
        <w:rPr>
          <w:rFonts w:ascii="Times New Roman" w:hAnsi="Times New Roman" w:cs="Times New Roman"/>
        </w:rPr>
        <w:t>,</w:t>
      </w:r>
      <w:r w:rsidR="00213D2B">
        <w:rPr>
          <w:rFonts w:ascii="Times New Roman" w:hAnsi="Times New Roman" w:cs="Times New Roman"/>
        </w:rPr>
        <w:t xml:space="preserve"> </w:t>
      </w:r>
      <w:r w:rsidR="00CF52F9" w:rsidRPr="00213D2B">
        <w:rPr>
          <w:rFonts w:ascii="Times New Roman" w:hAnsi="Times New Roman" w:cs="Times New Roman"/>
        </w:rPr>
        <w:t>T.</w:t>
      </w:r>
      <w:r w:rsidR="00EA2B7A">
        <w:rPr>
          <w:rFonts w:ascii="Times New Roman" w:hAnsi="Times New Roman" w:cs="Times New Roman"/>
        </w:rPr>
        <w:t xml:space="preserve"> (2009)</w:t>
      </w:r>
      <w:r w:rsidR="00CF52F9" w:rsidRPr="00213D2B">
        <w:rPr>
          <w:rFonts w:ascii="Times New Roman" w:hAnsi="Times New Roman" w:cs="Times New Roman"/>
        </w:rPr>
        <w:t xml:space="preserve">: </w:t>
      </w:r>
      <w:proofErr w:type="spellStart"/>
      <w:r w:rsidR="00CF52F9" w:rsidRPr="00213D2B">
        <w:rPr>
          <w:rFonts w:ascii="Times New Roman" w:hAnsi="Times New Roman" w:cs="Times New Roman"/>
        </w:rPr>
        <w:t>Korczak</w:t>
      </w:r>
      <w:proofErr w:type="spellEnd"/>
      <w:r w:rsidR="00CF52F9" w:rsidRPr="00213D2B">
        <w:rPr>
          <w:rFonts w:ascii="Times New Roman" w:hAnsi="Times New Roman" w:cs="Times New Roman"/>
        </w:rPr>
        <w:t xml:space="preserve">: </w:t>
      </w:r>
      <w:proofErr w:type="spellStart"/>
      <w:r w:rsidR="00CF52F9" w:rsidRPr="00213D2B">
        <w:rPr>
          <w:rFonts w:ascii="Times New Roman" w:hAnsi="Times New Roman" w:cs="Times New Roman"/>
        </w:rPr>
        <w:t>our</w:t>
      </w:r>
      <w:proofErr w:type="spellEnd"/>
      <w:r w:rsidR="00CF52F9" w:rsidRPr="00213D2B">
        <w:rPr>
          <w:rFonts w:ascii="Times New Roman" w:hAnsi="Times New Roman" w:cs="Times New Roman"/>
        </w:rPr>
        <w:t xml:space="preserve"> </w:t>
      </w:r>
      <w:proofErr w:type="spellStart"/>
      <w:r w:rsidR="00CF52F9" w:rsidRPr="00213D2B">
        <w:rPr>
          <w:rFonts w:ascii="Times New Roman" w:hAnsi="Times New Roman" w:cs="Times New Roman"/>
        </w:rPr>
        <w:t>teacher</w:t>
      </w:r>
      <w:proofErr w:type="spellEnd"/>
      <w:r w:rsidR="00CF52F9" w:rsidRPr="00213D2B">
        <w:rPr>
          <w:rFonts w:ascii="Times New Roman" w:hAnsi="Times New Roman" w:cs="Times New Roman"/>
        </w:rPr>
        <w:t xml:space="preserve"> </w:t>
      </w:r>
      <w:proofErr w:type="spellStart"/>
      <w:r w:rsidR="00CF52F9" w:rsidRPr="00213D2B">
        <w:rPr>
          <w:rFonts w:ascii="Times New Roman" w:hAnsi="Times New Roman" w:cs="Times New Roman"/>
        </w:rPr>
        <w:t>on</w:t>
      </w:r>
      <w:proofErr w:type="spellEnd"/>
      <w:r w:rsidR="00CF52F9" w:rsidRPr="00213D2B">
        <w:rPr>
          <w:rFonts w:ascii="Times New Roman" w:hAnsi="Times New Roman" w:cs="Times New Roman"/>
        </w:rPr>
        <w:t xml:space="preserve"> </w:t>
      </w:r>
      <w:proofErr w:type="spellStart"/>
      <w:r w:rsidR="00CF52F9" w:rsidRPr="00213D2B">
        <w:rPr>
          <w:rFonts w:ascii="Times New Roman" w:hAnsi="Times New Roman" w:cs="Times New Roman"/>
        </w:rPr>
        <w:t>the</w:t>
      </w:r>
      <w:proofErr w:type="spellEnd"/>
      <w:r w:rsidR="00CF52F9" w:rsidRPr="00213D2B">
        <w:rPr>
          <w:rFonts w:ascii="Times New Roman" w:hAnsi="Times New Roman" w:cs="Times New Roman"/>
        </w:rPr>
        <w:t xml:space="preserve"> </w:t>
      </w:r>
      <w:proofErr w:type="spellStart"/>
      <w:r w:rsidR="00CF52F9" w:rsidRPr="00213D2B">
        <w:rPr>
          <w:rFonts w:ascii="Times New Roman" w:hAnsi="Times New Roman" w:cs="Times New Roman"/>
        </w:rPr>
        <w:t>rights</w:t>
      </w:r>
      <w:proofErr w:type="spellEnd"/>
      <w:r w:rsidR="00CF52F9" w:rsidRPr="00213D2B">
        <w:rPr>
          <w:rFonts w:ascii="Times New Roman" w:hAnsi="Times New Roman" w:cs="Times New Roman"/>
        </w:rPr>
        <w:t xml:space="preserve"> of </w:t>
      </w:r>
      <w:proofErr w:type="spellStart"/>
      <w:r w:rsidR="00CF52F9" w:rsidRPr="00213D2B">
        <w:rPr>
          <w:rFonts w:ascii="Times New Roman" w:hAnsi="Times New Roman" w:cs="Times New Roman"/>
        </w:rPr>
        <w:t>the</w:t>
      </w:r>
      <w:proofErr w:type="spellEnd"/>
      <w:r w:rsidR="00CF52F9" w:rsidRPr="00213D2B">
        <w:rPr>
          <w:rFonts w:ascii="Times New Roman" w:hAnsi="Times New Roman" w:cs="Times New Roman"/>
        </w:rPr>
        <w:t xml:space="preserve"> </w:t>
      </w:r>
      <w:proofErr w:type="spellStart"/>
      <w:r w:rsidR="00CF52F9" w:rsidRPr="00213D2B">
        <w:rPr>
          <w:rFonts w:ascii="Times New Roman" w:hAnsi="Times New Roman" w:cs="Times New Roman"/>
        </w:rPr>
        <w:t>child</w:t>
      </w:r>
      <w:proofErr w:type="spellEnd"/>
      <w:r w:rsidR="00CF52F9" w:rsidRPr="00213D2B">
        <w:rPr>
          <w:rFonts w:ascii="Times New Roman" w:hAnsi="Times New Roman" w:cs="Times New Roman"/>
        </w:rPr>
        <w:t xml:space="preserve">. </w:t>
      </w:r>
      <w:proofErr w:type="spellStart"/>
      <w:r w:rsidR="00CF52F9" w:rsidRPr="00213D2B">
        <w:rPr>
          <w:rFonts w:ascii="Times New Roman" w:hAnsi="Times New Roman" w:cs="Times New Roman"/>
        </w:rPr>
        <w:t>Janusz</w:t>
      </w:r>
      <w:proofErr w:type="spellEnd"/>
      <w:r w:rsidR="00CF52F9" w:rsidRPr="00213D2B">
        <w:rPr>
          <w:rFonts w:ascii="Times New Roman" w:hAnsi="Times New Roman" w:cs="Times New Roman"/>
        </w:rPr>
        <w:t xml:space="preserve"> </w:t>
      </w:r>
      <w:proofErr w:type="spellStart"/>
      <w:r w:rsidR="00CF52F9" w:rsidRPr="00213D2B">
        <w:rPr>
          <w:rFonts w:ascii="Times New Roman" w:hAnsi="Times New Roman" w:cs="Times New Roman"/>
        </w:rPr>
        <w:t>Korczak's</w:t>
      </w:r>
      <w:proofErr w:type="spellEnd"/>
      <w:r w:rsidR="00CF52F9" w:rsidRPr="00213D2B">
        <w:rPr>
          <w:rFonts w:ascii="Times New Roman" w:hAnsi="Times New Roman" w:cs="Times New Roman"/>
        </w:rPr>
        <w:t xml:space="preserve"> </w:t>
      </w:r>
      <w:proofErr w:type="spellStart"/>
      <w:r w:rsidR="00CF52F9" w:rsidRPr="00213D2B">
        <w:rPr>
          <w:rFonts w:ascii="Times New Roman" w:hAnsi="Times New Roman" w:cs="Times New Roman"/>
        </w:rPr>
        <w:t>legacy</w:t>
      </w:r>
      <w:proofErr w:type="spellEnd"/>
      <w:r w:rsidR="00CF52F9" w:rsidRPr="00213D2B">
        <w:rPr>
          <w:rFonts w:ascii="Times New Roman" w:hAnsi="Times New Roman" w:cs="Times New Roman"/>
        </w:rPr>
        <w:t xml:space="preserve">.  In: </w:t>
      </w:r>
      <w:hyperlink r:id="rId1" w:history="1">
        <w:proofErr w:type="spellStart"/>
        <w:r w:rsidR="00CF52F9" w:rsidRPr="00213D2B">
          <w:rPr>
            <w:rStyle w:val="Hiperhivatkozs"/>
            <w:rFonts w:ascii="Times New Roman" w:hAnsi="Times New Roman" w:cs="Times New Roman"/>
            <w:color w:val="auto"/>
            <w:u w:val="none"/>
          </w:rPr>
          <w:t>Janusz</w:t>
        </w:r>
        <w:proofErr w:type="spellEnd"/>
        <w:r w:rsidR="00CF52F9" w:rsidRPr="00213D2B">
          <w:rPr>
            <w:rStyle w:val="Hiperhivatkozs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="00CF52F9" w:rsidRPr="00213D2B">
          <w:rPr>
            <w:rStyle w:val="Hiperhivatkozs"/>
            <w:rFonts w:ascii="Times New Roman" w:hAnsi="Times New Roman" w:cs="Times New Roman"/>
            <w:color w:val="auto"/>
            <w:u w:val="none"/>
          </w:rPr>
          <w:t>Korczak</w:t>
        </w:r>
        <w:proofErr w:type="spellEnd"/>
        <w:r w:rsidR="00CF52F9" w:rsidRPr="00213D2B">
          <w:rPr>
            <w:rStyle w:val="Hiperhivatkozs"/>
            <w:rFonts w:ascii="Times New Roman" w:hAnsi="Times New Roman" w:cs="Times New Roman"/>
            <w:color w:val="auto"/>
            <w:u w:val="none"/>
          </w:rPr>
          <w:t xml:space="preserve"> : The </w:t>
        </w:r>
        <w:proofErr w:type="spellStart"/>
        <w:r w:rsidR="00CF52F9" w:rsidRPr="00213D2B">
          <w:rPr>
            <w:rStyle w:val="Hiperhivatkozs"/>
            <w:rFonts w:ascii="Times New Roman" w:hAnsi="Times New Roman" w:cs="Times New Roman"/>
            <w:color w:val="auto"/>
            <w:u w:val="none"/>
          </w:rPr>
          <w:t>child's</w:t>
        </w:r>
        <w:proofErr w:type="spellEnd"/>
        <w:r w:rsidR="00CF52F9" w:rsidRPr="00213D2B">
          <w:rPr>
            <w:rStyle w:val="Hiperhivatkozs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="00CF52F9" w:rsidRPr="00213D2B">
          <w:rPr>
            <w:rStyle w:val="Hiperhivatkozs"/>
            <w:rFonts w:ascii="Times New Roman" w:hAnsi="Times New Roman" w:cs="Times New Roman"/>
            <w:color w:val="auto"/>
            <w:u w:val="none"/>
          </w:rPr>
          <w:t>right</w:t>
        </w:r>
        <w:proofErr w:type="spellEnd"/>
        <w:r w:rsidR="00CF52F9" w:rsidRPr="00213D2B">
          <w:rPr>
            <w:rStyle w:val="Hiperhivatkozs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="00CF52F9" w:rsidRPr="00213D2B">
          <w:rPr>
            <w:rStyle w:val="Hiperhivatkozs"/>
            <w:rFonts w:ascii="Times New Roman" w:hAnsi="Times New Roman" w:cs="Times New Roman"/>
            <w:color w:val="auto"/>
            <w:u w:val="none"/>
          </w:rPr>
          <w:t>to</w:t>
        </w:r>
        <w:proofErr w:type="spellEnd"/>
        <w:r w:rsidR="00CF52F9" w:rsidRPr="00213D2B">
          <w:rPr>
            <w:rStyle w:val="Hiperhivatkozs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="00CF52F9" w:rsidRPr="00213D2B">
          <w:rPr>
            <w:rStyle w:val="Hiperhivatkozs"/>
            <w:rFonts w:ascii="Times New Roman" w:hAnsi="Times New Roman" w:cs="Times New Roman"/>
            <w:color w:val="auto"/>
            <w:u w:val="none"/>
          </w:rPr>
          <w:t>respect</w:t>
        </w:r>
        <w:proofErr w:type="spellEnd"/>
        <w:r w:rsidR="00CF52F9" w:rsidRPr="00213D2B">
          <w:rPr>
            <w:rStyle w:val="Hiperhivatkozs"/>
            <w:rFonts w:ascii="Times New Roman" w:hAnsi="Times New Roman" w:cs="Times New Roman"/>
            <w:color w:val="auto"/>
            <w:u w:val="none"/>
          </w:rPr>
          <w:t xml:space="preserve"> : </w:t>
        </w:r>
        <w:proofErr w:type="spellStart"/>
        <w:r w:rsidR="00CF52F9" w:rsidRPr="00213D2B">
          <w:rPr>
            <w:rStyle w:val="Hiperhivatkozs"/>
            <w:rFonts w:ascii="Times New Roman" w:hAnsi="Times New Roman" w:cs="Times New Roman"/>
            <w:color w:val="auto"/>
            <w:u w:val="none"/>
          </w:rPr>
          <w:t>Janusz</w:t>
        </w:r>
        <w:proofErr w:type="spellEnd"/>
        <w:r w:rsidR="00CF52F9" w:rsidRPr="00213D2B">
          <w:rPr>
            <w:rStyle w:val="Hiperhivatkozs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="00CF52F9" w:rsidRPr="00213D2B">
          <w:rPr>
            <w:rStyle w:val="Hiperhivatkozs"/>
            <w:rFonts w:ascii="Times New Roman" w:hAnsi="Times New Roman" w:cs="Times New Roman"/>
            <w:color w:val="auto"/>
            <w:u w:val="none"/>
          </w:rPr>
          <w:t>Korczak's</w:t>
        </w:r>
        <w:proofErr w:type="spellEnd"/>
        <w:r w:rsidR="00CF52F9" w:rsidRPr="00213D2B">
          <w:rPr>
            <w:rStyle w:val="Hiperhivatkozs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="00CF52F9" w:rsidRPr="00213D2B">
          <w:rPr>
            <w:rStyle w:val="Hiperhivatkozs"/>
            <w:rFonts w:ascii="Times New Roman" w:hAnsi="Times New Roman" w:cs="Times New Roman"/>
            <w:color w:val="auto"/>
            <w:u w:val="none"/>
          </w:rPr>
          <w:t>legacy</w:t>
        </w:r>
        <w:proofErr w:type="spellEnd"/>
        <w:r w:rsidR="00CF52F9" w:rsidRPr="00213D2B">
          <w:rPr>
            <w:rStyle w:val="Hiperhivatkozs"/>
            <w:rFonts w:ascii="Times New Roman" w:hAnsi="Times New Roman" w:cs="Times New Roman"/>
            <w:color w:val="auto"/>
            <w:u w:val="none"/>
          </w:rPr>
          <w:t xml:space="preserve"> : </w:t>
        </w:r>
        <w:proofErr w:type="spellStart"/>
        <w:r w:rsidR="00CF52F9" w:rsidRPr="00213D2B">
          <w:rPr>
            <w:rStyle w:val="Hiperhivatkozs"/>
            <w:rFonts w:ascii="Times New Roman" w:hAnsi="Times New Roman" w:cs="Times New Roman"/>
            <w:color w:val="auto"/>
            <w:u w:val="none"/>
          </w:rPr>
          <w:t>lectures</w:t>
        </w:r>
        <w:proofErr w:type="spellEnd"/>
        <w:r w:rsidR="00CF52F9" w:rsidRPr="00213D2B">
          <w:rPr>
            <w:rStyle w:val="Hiperhivatkozs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="00CF52F9" w:rsidRPr="00213D2B">
          <w:rPr>
            <w:rStyle w:val="Hiperhivatkozs"/>
            <w:rFonts w:ascii="Times New Roman" w:hAnsi="Times New Roman" w:cs="Times New Roman"/>
            <w:color w:val="auto"/>
            <w:u w:val="none"/>
          </w:rPr>
          <w:t>on</w:t>
        </w:r>
        <w:proofErr w:type="spellEnd"/>
        <w:r w:rsidR="00CF52F9" w:rsidRPr="00213D2B">
          <w:rPr>
            <w:rStyle w:val="Hiperhivatkozs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="00CF52F9" w:rsidRPr="00213D2B">
          <w:rPr>
            <w:rStyle w:val="Hiperhivatkozs"/>
            <w:rFonts w:ascii="Times New Roman" w:hAnsi="Times New Roman" w:cs="Times New Roman"/>
            <w:color w:val="auto"/>
            <w:u w:val="none"/>
          </w:rPr>
          <w:t>today's</w:t>
        </w:r>
        <w:proofErr w:type="spellEnd"/>
        <w:r w:rsidR="00CF52F9" w:rsidRPr="00213D2B">
          <w:rPr>
            <w:rStyle w:val="Hiperhivatkozs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="00CF52F9" w:rsidRPr="00213D2B">
          <w:rPr>
            <w:rStyle w:val="Hiperhivatkozs"/>
            <w:rFonts w:ascii="Times New Roman" w:hAnsi="Times New Roman" w:cs="Times New Roman"/>
            <w:color w:val="auto"/>
            <w:u w:val="none"/>
          </w:rPr>
          <w:t>challenges</w:t>
        </w:r>
        <w:proofErr w:type="spellEnd"/>
      </w:hyperlink>
      <w:r w:rsidR="00CF52F9" w:rsidRPr="00213D2B">
        <w:rPr>
          <w:rFonts w:ascii="Times New Roman" w:hAnsi="Times New Roman" w:cs="Times New Roman"/>
        </w:rPr>
        <w:t xml:space="preserve">. Strasbourg: </w:t>
      </w:r>
      <w:proofErr w:type="spellStart"/>
      <w:r w:rsidR="00CF52F9" w:rsidRPr="00213D2B">
        <w:rPr>
          <w:rFonts w:ascii="Times New Roman" w:hAnsi="Times New Roman" w:cs="Times New Roman"/>
        </w:rPr>
        <w:t>Council</w:t>
      </w:r>
      <w:proofErr w:type="spellEnd"/>
      <w:r w:rsidR="00CF52F9" w:rsidRPr="00213D2B">
        <w:rPr>
          <w:rFonts w:ascii="Times New Roman" w:hAnsi="Times New Roman" w:cs="Times New Roman"/>
        </w:rPr>
        <w:t xml:space="preserve"> of Europe, 2009.</w:t>
      </w:r>
      <w:proofErr w:type="gramStart"/>
      <w:r w:rsidR="00CF52F9" w:rsidRPr="00213D2B">
        <w:rPr>
          <w:rFonts w:ascii="Times New Roman" w:hAnsi="Times New Roman" w:cs="Times New Roman"/>
        </w:rPr>
        <w:t xml:space="preserve">,  </w:t>
      </w:r>
      <w:proofErr w:type="spellStart"/>
      <w:r w:rsidR="00964999" w:rsidRPr="00964999">
        <w:t>Michalak</w:t>
      </w:r>
      <w:proofErr w:type="spellEnd"/>
      <w:proofErr w:type="gramEnd"/>
      <w:r w:rsidR="00964999" w:rsidRPr="00964999">
        <w:t> , M. (2018)</w:t>
      </w:r>
      <w:r w:rsidR="00795464">
        <w:t>:</w:t>
      </w:r>
      <w:r w:rsidR="00EA2B7A">
        <w:t xml:space="preserve"> </w:t>
      </w:r>
      <w:r w:rsidR="00964999" w:rsidRPr="00964999">
        <w:t xml:space="preserve">O </w:t>
      </w:r>
      <w:proofErr w:type="spellStart"/>
      <w:r w:rsidR="00964999" w:rsidRPr="00964999">
        <w:t>prawa</w:t>
      </w:r>
      <w:proofErr w:type="spellEnd"/>
      <w:r w:rsidR="00964999" w:rsidRPr="00964999">
        <w:t xml:space="preserve"> </w:t>
      </w:r>
      <w:proofErr w:type="spellStart"/>
      <w:r w:rsidR="00964999" w:rsidRPr="00964999">
        <w:t>dziecka</w:t>
      </w:r>
      <w:proofErr w:type="spellEnd"/>
      <w:r w:rsidR="00964999" w:rsidRPr="00964999">
        <w:t xml:space="preserve"> </w:t>
      </w:r>
      <w:proofErr w:type="spellStart"/>
      <w:r w:rsidR="00964999" w:rsidRPr="00964999">
        <w:t>trzeba</w:t>
      </w:r>
      <w:proofErr w:type="spellEnd"/>
      <w:r w:rsidR="00964999" w:rsidRPr="00964999">
        <w:t xml:space="preserve"> </w:t>
      </w:r>
      <w:proofErr w:type="spellStart"/>
      <w:r w:rsidR="00964999" w:rsidRPr="00964999">
        <w:t>walczyć</w:t>
      </w:r>
      <w:proofErr w:type="spellEnd"/>
      <w:r w:rsidR="00964999" w:rsidRPr="00964999">
        <w:t xml:space="preserve"> – </w:t>
      </w:r>
      <w:proofErr w:type="spellStart"/>
      <w:r w:rsidR="00964999" w:rsidRPr="00964999">
        <w:t>korczakowskie</w:t>
      </w:r>
      <w:proofErr w:type="spellEnd"/>
      <w:r w:rsidR="00964999" w:rsidRPr="00964999">
        <w:t xml:space="preserve"> </w:t>
      </w:r>
      <w:proofErr w:type="spellStart"/>
      <w:r w:rsidR="00964999" w:rsidRPr="00964999">
        <w:t>idee</w:t>
      </w:r>
      <w:proofErr w:type="spellEnd"/>
      <w:r w:rsidR="00964999" w:rsidRPr="00964999">
        <w:t xml:space="preserve"> </w:t>
      </w:r>
      <w:proofErr w:type="spellStart"/>
      <w:r w:rsidR="00964999" w:rsidRPr="00964999">
        <w:t>pedagogiczne</w:t>
      </w:r>
      <w:proofErr w:type="spellEnd"/>
      <w:r w:rsidR="00964999" w:rsidRPr="00964999">
        <w:t xml:space="preserve"> z </w:t>
      </w:r>
      <w:proofErr w:type="spellStart"/>
      <w:r w:rsidR="00964999" w:rsidRPr="00964999">
        <w:t>perspektywy</w:t>
      </w:r>
      <w:proofErr w:type="spellEnd"/>
      <w:r w:rsidR="00964999" w:rsidRPr="00964999">
        <w:t xml:space="preserve"> </w:t>
      </w:r>
      <w:proofErr w:type="spellStart"/>
      <w:r w:rsidR="00964999" w:rsidRPr="00964999">
        <w:t>Rzecznika</w:t>
      </w:r>
      <w:proofErr w:type="spellEnd"/>
      <w:r w:rsidR="00964999" w:rsidRPr="00964999">
        <w:t xml:space="preserve"> </w:t>
      </w:r>
      <w:proofErr w:type="spellStart"/>
      <w:r w:rsidR="00964999" w:rsidRPr="00964999">
        <w:t>Praw</w:t>
      </w:r>
      <w:proofErr w:type="spellEnd"/>
      <w:r w:rsidR="00964999" w:rsidRPr="00964999">
        <w:t xml:space="preserve"> </w:t>
      </w:r>
      <w:proofErr w:type="spellStart"/>
      <w:r w:rsidR="00964999" w:rsidRPr="00964999">
        <w:t>Dziecka</w:t>
      </w:r>
      <w:proofErr w:type="spellEnd"/>
      <w:r w:rsidR="00964999" w:rsidRPr="00964999">
        <w:t>.</w:t>
      </w:r>
    </w:p>
  </w:footnote>
  <w:footnote w:id="7">
    <w:p w:rsidR="00C20387" w:rsidRPr="00213D2B" w:rsidRDefault="00C20387" w:rsidP="001E0C32">
      <w:pPr>
        <w:pStyle w:val="Lbjegyzetszveg"/>
        <w:spacing w:after="0" w:line="240" w:lineRule="auto"/>
        <w:jc w:val="both"/>
        <w:rPr>
          <w:rFonts w:ascii="Times New Roman" w:hAnsi="Times New Roman" w:cs="Times New Roman"/>
        </w:rPr>
      </w:pPr>
      <w:r w:rsidRPr="00213D2B">
        <w:rPr>
          <w:rStyle w:val="Lbjegyzet-hivatkozs"/>
          <w:rFonts w:ascii="Times New Roman" w:hAnsi="Times New Roman" w:cs="Times New Roman"/>
        </w:rPr>
        <w:footnoteRef/>
      </w:r>
      <w:r w:rsidRPr="00213D2B">
        <w:rPr>
          <w:rFonts w:ascii="Times New Roman" w:hAnsi="Times New Roman" w:cs="Times New Roman"/>
        </w:rPr>
        <w:t xml:space="preserve"> 1991. évi LXIV. törvény a Gyermek jogairól szóló, New Yorkban, 1989. november 20-án kelt</w:t>
      </w:r>
      <w:r w:rsidR="001E0C32">
        <w:rPr>
          <w:rFonts w:ascii="Times New Roman" w:hAnsi="Times New Roman" w:cs="Times New Roman"/>
        </w:rPr>
        <w:t xml:space="preserve"> </w:t>
      </w:r>
      <w:proofErr w:type="gramStart"/>
      <w:r w:rsidR="001E0C32">
        <w:rPr>
          <w:rFonts w:ascii="Times New Roman" w:hAnsi="Times New Roman" w:cs="Times New Roman"/>
        </w:rPr>
        <w:t xml:space="preserve">ENSZ </w:t>
      </w:r>
      <w:r w:rsidRPr="00213D2B">
        <w:rPr>
          <w:rFonts w:ascii="Times New Roman" w:hAnsi="Times New Roman" w:cs="Times New Roman"/>
        </w:rPr>
        <w:t xml:space="preserve"> Egyezmény</w:t>
      </w:r>
      <w:proofErr w:type="gramEnd"/>
      <w:r w:rsidRPr="00213D2B">
        <w:rPr>
          <w:rFonts w:ascii="Times New Roman" w:hAnsi="Times New Roman" w:cs="Times New Roman"/>
        </w:rPr>
        <w:t xml:space="preserve"> kihirdetéséről. </w:t>
      </w:r>
    </w:p>
    <w:p w:rsidR="00C20387" w:rsidRPr="00213D2B" w:rsidRDefault="00C20387" w:rsidP="00CF52F9">
      <w:pPr>
        <w:pStyle w:val="Lbjegyzetszveg"/>
        <w:spacing w:after="0" w:line="240" w:lineRule="auto"/>
        <w:rPr>
          <w:rFonts w:ascii="Times New Roman" w:hAnsi="Times New Roman" w:cs="Times New Roman"/>
        </w:rPr>
      </w:pPr>
    </w:p>
    <w:p w:rsidR="00C20387" w:rsidRPr="00213D2B" w:rsidRDefault="00C20387" w:rsidP="00C20387">
      <w:pPr>
        <w:pStyle w:val="Lbjegyzetszveg"/>
        <w:spacing w:after="0" w:line="240" w:lineRule="auto"/>
        <w:rPr>
          <w:rFonts w:ascii="Times New Roman" w:hAnsi="Times New Roman" w:cs="Times New Roman"/>
        </w:rPr>
      </w:pPr>
    </w:p>
    <w:p w:rsidR="00213D2B" w:rsidRDefault="00213D2B" w:rsidP="00C20387">
      <w:pPr>
        <w:pStyle w:val="Lbjegyzetszveg"/>
        <w:spacing w:after="0" w:line="240" w:lineRule="auto"/>
      </w:pPr>
    </w:p>
    <w:p w:rsidR="00213D2B" w:rsidRDefault="00213D2B" w:rsidP="00C20387">
      <w:pPr>
        <w:pStyle w:val="Lbjegyzetszveg"/>
        <w:spacing w:after="0" w:line="240" w:lineRule="auto"/>
      </w:pPr>
    </w:p>
  </w:footnote>
  <w:footnote w:id="8">
    <w:p w:rsidR="00991204" w:rsidRPr="00213D2B" w:rsidRDefault="00991204" w:rsidP="00991204">
      <w:pPr>
        <w:pStyle w:val="Lbjegyzetszveg"/>
        <w:spacing w:after="0" w:line="240" w:lineRule="auto"/>
        <w:rPr>
          <w:rFonts w:ascii="Times New Roman" w:hAnsi="Times New Roman" w:cs="Times New Roman"/>
        </w:rPr>
      </w:pPr>
      <w:r w:rsidRPr="00213D2B">
        <w:rPr>
          <w:rStyle w:val="Lbjegyzet-hivatkozs"/>
          <w:rFonts w:ascii="Times New Roman" w:hAnsi="Times New Roman" w:cs="Times New Roman"/>
        </w:rPr>
        <w:footnoteRef/>
      </w:r>
      <w:r w:rsidRPr="00213D2B">
        <w:rPr>
          <w:rFonts w:ascii="Times New Roman" w:hAnsi="Times New Roman" w:cs="Times New Roman"/>
        </w:rPr>
        <w:t xml:space="preserve"> </w:t>
      </w:r>
      <w:proofErr w:type="spellStart"/>
      <w:r w:rsidRPr="00213D2B">
        <w:rPr>
          <w:rFonts w:ascii="Times New Roman" w:hAnsi="Times New Roman" w:cs="Times New Roman"/>
        </w:rPr>
        <w:t>Janusz</w:t>
      </w:r>
      <w:proofErr w:type="spellEnd"/>
      <w:r w:rsidRPr="00213D2B">
        <w:rPr>
          <w:rFonts w:ascii="Times New Roman" w:hAnsi="Times New Roman" w:cs="Times New Roman"/>
        </w:rPr>
        <w:t xml:space="preserve"> </w:t>
      </w:r>
      <w:proofErr w:type="spellStart"/>
      <w:r w:rsidRPr="00213D2B">
        <w:rPr>
          <w:rFonts w:ascii="Times New Roman" w:hAnsi="Times New Roman" w:cs="Times New Roman"/>
        </w:rPr>
        <w:t>Korczak</w:t>
      </w:r>
      <w:proofErr w:type="spellEnd"/>
      <w:r w:rsidRPr="00213D2B">
        <w:rPr>
          <w:rFonts w:ascii="Times New Roman" w:hAnsi="Times New Roman" w:cs="Times New Roman"/>
        </w:rPr>
        <w:t xml:space="preserve"> életpályája a Gettónapló tükrében. In. Makai Éva</w:t>
      </w:r>
      <w:r w:rsidR="001E0C32">
        <w:rPr>
          <w:rFonts w:ascii="Times New Roman" w:hAnsi="Times New Roman" w:cs="Times New Roman"/>
        </w:rPr>
        <w:t xml:space="preserve"> (2018)</w:t>
      </w:r>
      <w:r w:rsidRPr="00213D2B">
        <w:rPr>
          <w:rFonts w:ascii="Times New Roman" w:hAnsi="Times New Roman" w:cs="Times New Roman"/>
        </w:rPr>
        <w:t xml:space="preserve">: </w:t>
      </w:r>
      <w:proofErr w:type="spellStart"/>
      <w:r w:rsidRPr="00213D2B">
        <w:rPr>
          <w:rFonts w:ascii="Times New Roman" w:hAnsi="Times New Roman" w:cs="Times New Roman"/>
        </w:rPr>
        <w:t>Korczak</w:t>
      </w:r>
      <w:proofErr w:type="spellEnd"/>
      <w:r w:rsidRPr="00213D2B">
        <w:rPr>
          <w:rFonts w:ascii="Times New Roman" w:hAnsi="Times New Roman" w:cs="Times New Roman"/>
        </w:rPr>
        <w:t>-tanulmányok. Új Helikon Bt., Budapest</w:t>
      </w:r>
    </w:p>
  </w:footnote>
  <w:footnote w:id="9">
    <w:p w:rsidR="003D51B9" w:rsidRPr="00213D2B" w:rsidRDefault="00DA5E01" w:rsidP="00DD5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213D2B">
        <w:rPr>
          <w:rStyle w:val="Lbjegyzet-hivatkozs"/>
          <w:rFonts w:ascii="Times New Roman" w:hAnsi="Times New Roman" w:cs="Times New Roman"/>
          <w:sz w:val="18"/>
          <w:szCs w:val="18"/>
        </w:rPr>
        <w:footnoteRef/>
      </w:r>
      <w:r w:rsidRPr="00213D2B">
        <w:rPr>
          <w:rFonts w:ascii="Times New Roman" w:hAnsi="Times New Roman" w:cs="Times New Roman"/>
          <w:sz w:val="18"/>
          <w:szCs w:val="18"/>
        </w:rPr>
        <w:t xml:space="preserve"> A két alapelv:</w:t>
      </w:r>
      <w:r w:rsidRPr="00213D2B">
        <w:rPr>
          <w:rFonts w:ascii="Times New Roman" w:hAnsi="Times New Roman" w:cs="Times New Roman"/>
          <w:i/>
          <w:iCs/>
          <w:sz w:val="18"/>
          <w:szCs w:val="18"/>
        </w:rPr>
        <w:t xml:space="preserve"> A gyermek joga a tiszteletre – vagyis az emberi méltósághoz fűződő jog</w:t>
      </w:r>
      <w:r w:rsidR="00DD5FB7" w:rsidRPr="00213D2B">
        <w:rPr>
          <w:rFonts w:ascii="Times New Roman" w:hAnsi="Times New Roman" w:cs="Times New Roman"/>
          <w:i/>
          <w:iCs/>
          <w:sz w:val="18"/>
          <w:szCs w:val="18"/>
        </w:rPr>
        <w:t>;</w:t>
      </w:r>
    </w:p>
    <w:p w:rsidR="00A06D63" w:rsidRPr="00213D2B" w:rsidRDefault="003D51B9" w:rsidP="00DD5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13D2B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</w:t>
      </w:r>
      <w:r w:rsidR="00991204" w:rsidRPr="00213D2B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DA5E01" w:rsidRPr="00213D2B">
        <w:rPr>
          <w:rFonts w:ascii="Times New Roman" w:hAnsi="Times New Roman" w:cs="Times New Roman"/>
          <w:i/>
          <w:iCs/>
          <w:sz w:val="18"/>
          <w:szCs w:val="18"/>
        </w:rPr>
        <w:t>A gyermek joga arra, hogy az legyen,</w:t>
      </w:r>
      <w:r w:rsidR="00DD5FB7" w:rsidRPr="00213D2B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DA5E01" w:rsidRPr="00213D2B">
        <w:rPr>
          <w:rFonts w:ascii="Times New Roman" w:hAnsi="Times New Roman" w:cs="Times New Roman"/>
          <w:i/>
          <w:iCs/>
          <w:sz w:val="18"/>
          <w:szCs w:val="18"/>
        </w:rPr>
        <w:t>ami - vagyis az önazonossághoz fűződő jog</w:t>
      </w:r>
      <w:r w:rsidR="00DD5FB7" w:rsidRPr="00213D2B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0">
    <w:p w:rsidR="003D51B9" w:rsidRPr="00213D2B" w:rsidRDefault="003D51B9" w:rsidP="003D51B9">
      <w:pPr>
        <w:pStyle w:val="Lbjegyzetszveg"/>
        <w:spacing w:after="0" w:line="240" w:lineRule="auto"/>
        <w:rPr>
          <w:rFonts w:ascii="Times New Roman" w:hAnsi="Times New Roman" w:cs="Times New Roman"/>
        </w:rPr>
      </w:pPr>
      <w:r w:rsidRPr="00213D2B">
        <w:rPr>
          <w:rStyle w:val="Lbjegyzet-hivatkozs"/>
          <w:rFonts w:ascii="Times New Roman" w:hAnsi="Times New Roman" w:cs="Times New Roman"/>
        </w:rPr>
        <w:footnoteRef/>
      </w:r>
      <w:r w:rsidRPr="00213D2B">
        <w:rPr>
          <w:rFonts w:ascii="Times New Roman" w:hAnsi="Times New Roman" w:cs="Times New Roman"/>
        </w:rPr>
        <w:t xml:space="preserve"> Ellen Key</w:t>
      </w:r>
      <w:r w:rsidR="001E0C32">
        <w:rPr>
          <w:rFonts w:ascii="Times New Roman" w:hAnsi="Times New Roman" w:cs="Times New Roman"/>
        </w:rPr>
        <w:t xml:space="preserve"> (1976):</w:t>
      </w:r>
      <w:r w:rsidRPr="00213D2B">
        <w:rPr>
          <w:rFonts w:ascii="Times New Roman" w:hAnsi="Times New Roman" w:cs="Times New Roman"/>
        </w:rPr>
        <w:t xml:space="preserve"> A gyermek évszázada, Pedagógia Források sorozat, Tankönyvkiadó Vállalat, Budapes</w:t>
      </w:r>
      <w:r w:rsidR="001E0C32">
        <w:rPr>
          <w:rFonts w:ascii="Times New Roman" w:hAnsi="Times New Roman" w:cs="Times New Roman"/>
        </w:rPr>
        <w:t>t</w:t>
      </w:r>
      <w:r w:rsidRPr="00213D2B">
        <w:rPr>
          <w:rFonts w:ascii="Times New Roman" w:hAnsi="Times New Roman" w:cs="Times New Roman"/>
        </w:rPr>
        <w:t>.</w:t>
      </w:r>
    </w:p>
  </w:footnote>
  <w:footnote w:id="11">
    <w:p w:rsidR="00D21033" w:rsidRPr="00213D2B" w:rsidRDefault="00D21033" w:rsidP="003D51B9">
      <w:pPr>
        <w:pStyle w:val="Lbjegyzetszveg"/>
        <w:spacing w:after="0" w:line="240" w:lineRule="auto"/>
        <w:rPr>
          <w:rFonts w:ascii="Times New Roman" w:hAnsi="Times New Roman" w:cs="Times New Roman"/>
        </w:rPr>
      </w:pPr>
      <w:r w:rsidRPr="00213D2B">
        <w:rPr>
          <w:rStyle w:val="Lbjegyzet-hivatkozs"/>
          <w:rFonts w:ascii="Times New Roman" w:hAnsi="Times New Roman" w:cs="Times New Roman"/>
        </w:rPr>
        <w:footnoteRef/>
      </w:r>
      <w:r w:rsidR="00C20387" w:rsidRPr="00213D2B">
        <w:rPr>
          <w:rFonts w:ascii="Times New Roman" w:hAnsi="Times New Roman" w:cs="Times New Roman"/>
        </w:rPr>
        <w:t xml:space="preserve">David </w:t>
      </w:r>
      <w:proofErr w:type="gramStart"/>
      <w:r w:rsidR="00C20387" w:rsidRPr="00213D2B">
        <w:rPr>
          <w:rFonts w:ascii="Times New Roman" w:hAnsi="Times New Roman" w:cs="Times New Roman"/>
        </w:rPr>
        <w:t>Buckingham</w:t>
      </w:r>
      <w:r w:rsidR="001E0C32">
        <w:rPr>
          <w:rFonts w:ascii="Times New Roman" w:hAnsi="Times New Roman" w:cs="Times New Roman"/>
        </w:rPr>
        <w:t>(</w:t>
      </w:r>
      <w:proofErr w:type="gramEnd"/>
      <w:r w:rsidR="001E0C32">
        <w:rPr>
          <w:rFonts w:ascii="Times New Roman" w:hAnsi="Times New Roman" w:cs="Times New Roman"/>
        </w:rPr>
        <w:t>2002</w:t>
      </w:r>
      <w:proofErr w:type="gramStart"/>
      <w:r w:rsidR="001E0C32">
        <w:rPr>
          <w:rFonts w:ascii="Times New Roman" w:hAnsi="Times New Roman" w:cs="Times New Roman"/>
        </w:rPr>
        <w:t>)::</w:t>
      </w:r>
      <w:proofErr w:type="gramEnd"/>
      <w:r w:rsidR="00C20387" w:rsidRPr="00213D2B">
        <w:rPr>
          <w:rFonts w:ascii="Times New Roman" w:hAnsi="Times New Roman" w:cs="Times New Roman"/>
        </w:rPr>
        <w:t>A gyermekkor halála után, Helikon Kiadó Kft., Budapest.</w:t>
      </w:r>
      <w:r w:rsidRPr="00213D2B">
        <w:rPr>
          <w:rFonts w:ascii="Times New Roman" w:hAnsi="Times New Roman" w:cs="Times New Roman"/>
        </w:rPr>
        <w:t xml:space="preserve"> </w:t>
      </w:r>
    </w:p>
  </w:footnote>
  <w:footnote w:id="12">
    <w:p w:rsidR="005B7558" w:rsidRDefault="005B7558" w:rsidP="008905C9">
      <w:pPr>
        <w:pStyle w:val="Lbjegyzetszveg"/>
        <w:spacing w:after="0" w:line="240" w:lineRule="auto"/>
      </w:pPr>
      <w:r>
        <w:rPr>
          <w:rStyle w:val="Lbjegyzet-hivatkozs"/>
        </w:rPr>
        <w:footnoteRef/>
      </w:r>
      <w:r>
        <w:t xml:space="preserve"> </w:t>
      </w:r>
    </w:p>
  </w:footnote>
  <w:footnote w:id="13">
    <w:p w:rsidR="009C735D" w:rsidRPr="008905C9" w:rsidRDefault="009C735D" w:rsidP="008431FE">
      <w:pPr>
        <w:pStyle w:val="Lbjegyzetszveg"/>
        <w:spacing w:after="0" w:line="240" w:lineRule="auto"/>
        <w:jc w:val="both"/>
        <w:rPr>
          <w:rFonts w:ascii="Times New Roman" w:hAnsi="Times New Roman" w:cs="Times New Roman"/>
        </w:rPr>
      </w:pPr>
      <w:r w:rsidRPr="008905C9">
        <w:rPr>
          <w:rStyle w:val="Lbjegyzet-hivatkozs"/>
          <w:rFonts w:ascii="Times New Roman" w:hAnsi="Times New Roman" w:cs="Times New Roman"/>
        </w:rPr>
        <w:footnoteRef/>
      </w:r>
      <w:r w:rsidRPr="008905C9">
        <w:rPr>
          <w:rFonts w:ascii="Times New Roman" w:hAnsi="Times New Roman" w:cs="Times New Roman"/>
        </w:rPr>
        <w:t xml:space="preserve"> Prof. Dr. Szalayné dr. Sándor Erzsébet 2025 októberében vette át a FEUN</w:t>
      </w:r>
      <w:r w:rsidR="00795464" w:rsidRPr="008905C9">
        <w:rPr>
          <w:rFonts w:ascii="Times New Roman" w:hAnsi="Times New Roman" w:cs="Times New Roman"/>
        </w:rPr>
        <w:t>-díjat</w:t>
      </w:r>
      <w:r w:rsidRPr="008905C9">
        <w:rPr>
          <w:rFonts w:ascii="Times New Roman" w:hAnsi="Times New Roman" w:cs="Times New Roman"/>
        </w:rPr>
        <w:t xml:space="preserve"> (</w:t>
      </w:r>
      <w:proofErr w:type="spellStart"/>
      <w:r w:rsidRPr="008905C9">
        <w:rPr>
          <w:rFonts w:ascii="Times New Roman" w:hAnsi="Times New Roman" w:cs="Times New Roman"/>
        </w:rPr>
        <w:t>Federal</w:t>
      </w:r>
      <w:proofErr w:type="spellEnd"/>
      <w:r w:rsidRPr="008905C9">
        <w:rPr>
          <w:rFonts w:ascii="Times New Roman" w:hAnsi="Times New Roman" w:cs="Times New Roman"/>
        </w:rPr>
        <w:t xml:space="preserve"> Union of European </w:t>
      </w:r>
      <w:proofErr w:type="spellStart"/>
      <w:r w:rsidRPr="008905C9">
        <w:rPr>
          <w:rFonts w:ascii="Times New Roman" w:hAnsi="Times New Roman" w:cs="Times New Roman"/>
        </w:rPr>
        <w:t>Nationalities</w:t>
      </w:r>
      <w:proofErr w:type="spellEnd"/>
      <w:r w:rsidRPr="008905C9">
        <w:rPr>
          <w:rFonts w:ascii="Times New Roman" w:hAnsi="Times New Roman" w:cs="Times New Roman"/>
        </w:rPr>
        <w:t>)</w:t>
      </w:r>
      <w:r w:rsidR="00795464" w:rsidRPr="008905C9">
        <w:rPr>
          <w:rFonts w:ascii="Times New Roman" w:hAnsi="Times New Roman" w:cs="Times New Roman"/>
        </w:rPr>
        <w:t>, a</w:t>
      </w:r>
      <w:r w:rsidR="00795464" w:rsidRPr="008905C9">
        <w:rPr>
          <w:rFonts w:ascii="Times New Roman" w:hAnsi="Times New Roman" w:cs="Times New Roman"/>
        </w:rPr>
        <w:t xml:space="preserve">z európai kisebbségvédelem legrangosabb </w:t>
      </w:r>
      <w:proofErr w:type="gramStart"/>
      <w:r w:rsidR="00795464" w:rsidRPr="008905C9">
        <w:rPr>
          <w:rFonts w:ascii="Times New Roman" w:hAnsi="Times New Roman" w:cs="Times New Roman"/>
        </w:rPr>
        <w:t>elismerését</w:t>
      </w:r>
      <w:r w:rsidR="00795464" w:rsidRPr="008905C9">
        <w:rPr>
          <w:rFonts w:ascii="Times New Roman" w:hAnsi="Times New Roman" w:cs="Times New Roman"/>
        </w:rPr>
        <w:t xml:space="preserve"> </w:t>
      </w:r>
      <w:r w:rsidR="008431FE">
        <w:rPr>
          <w:rFonts w:ascii="Times New Roman" w:hAnsi="Times New Roman" w:cs="Times New Roman"/>
        </w:rPr>
        <w:t xml:space="preserve"> az</w:t>
      </w:r>
      <w:proofErr w:type="gramEnd"/>
      <w:r w:rsidR="008431FE">
        <w:rPr>
          <w:rFonts w:ascii="Times New Roman" w:hAnsi="Times New Roman" w:cs="Times New Roman"/>
        </w:rPr>
        <w:t xml:space="preserve"> </w:t>
      </w:r>
      <w:r w:rsidR="00795464" w:rsidRPr="008905C9">
        <w:rPr>
          <w:rFonts w:ascii="Times New Roman" w:hAnsi="Times New Roman" w:cs="Times New Roman"/>
        </w:rPr>
        <w:t>elmúlt tizenkét évben végzett ombudsmanhelyettesi és negyven éves oktatói tevékenységé</w:t>
      </w:r>
      <w:r w:rsidR="00795464" w:rsidRPr="008905C9">
        <w:rPr>
          <w:rFonts w:ascii="Times New Roman" w:hAnsi="Times New Roman" w:cs="Times New Roman"/>
        </w:rPr>
        <w:t>ért.</w:t>
      </w:r>
    </w:p>
  </w:footnote>
  <w:footnote w:id="14">
    <w:p w:rsidR="00350897" w:rsidRPr="00350897" w:rsidRDefault="00350897" w:rsidP="008431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905C9">
        <w:rPr>
          <w:rStyle w:val="Lbjegyzet-hivatkozs"/>
          <w:rFonts w:ascii="Times New Roman" w:hAnsi="Times New Roman" w:cs="Times New Roman"/>
          <w:sz w:val="18"/>
          <w:szCs w:val="18"/>
        </w:rPr>
        <w:footnoteRef/>
      </w:r>
      <w:r w:rsidRPr="008905C9">
        <w:rPr>
          <w:rFonts w:ascii="Times New Roman" w:hAnsi="Times New Roman" w:cs="Times New Roman"/>
          <w:sz w:val="18"/>
          <w:szCs w:val="18"/>
        </w:rPr>
        <w:t xml:space="preserve">  </w:t>
      </w:r>
      <w:r w:rsidRPr="008905C9">
        <w:rPr>
          <w:rFonts w:ascii="Times New Roman" w:hAnsi="Times New Roman" w:cs="Times New Roman"/>
          <w:bCs/>
          <w:sz w:val="18"/>
          <w:szCs w:val="18"/>
        </w:rPr>
        <w:t>6/2025. számú elvi állásfoglalás</w:t>
      </w:r>
      <w:r w:rsidRPr="00350897">
        <w:rPr>
          <w:rFonts w:ascii="Times New Roman" w:hAnsi="Times New Roman" w:cs="Times New Roman"/>
          <w:bCs/>
          <w:sz w:val="18"/>
          <w:szCs w:val="18"/>
        </w:rPr>
        <w:t xml:space="preserve"> a párhuzamosan megjelenő egyházi fenntartású köznevelési intézmények felvételi és működési gyakorlatának, valamint a roma gyerekek iskolai szegregációjának az összefüggéseiről</w:t>
      </w:r>
      <w:r w:rsidR="008431FE">
        <w:rPr>
          <w:rFonts w:ascii="Times New Roman" w:hAnsi="Times New Roman" w:cs="Times New Roman"/>
          <w:bCs/>
          <w:sz w:val="18"/>
          <w:szCs w:val="18"/>
        </w:rPr>
        <w:t xml:space="preserve"> </w:t>
      </w:r>
      <w:hyperlink r:id="rId2" w:history="1">
        <w:r w:rsidR="008431FE" w:rsidRPr="004E74A4">
          <w:rPr>
            <w:rStyle w:val="Hiperhivatkozs"/>
            <w:rFonts w:ascii="Times New Roman" w:hAnsi="Times New Roman" w:cs="Times New Roman"/>
            <w:sz w:val="18"/>
            <w:szCs w:val="18"/>
          </w:rPr>
          <w:t>https://4cdn.hu/kraken/raw/upload/8GnSIEycTk4u.pdf</w:t>
        </w:r>
      </w:hyperlink>
      <w:r w:rsidRPr="00350897">
        <w:rPr>
          <w:rFonts w:ascii="Times New Roman" w:hAnsi="Times New Roman" w:cs="Times New Roman"/>
          <w:sz w:val="18"/>
          <w:szCs w:val="18"/>
        </w:rPr>
        <w:t xml:space="preserve">; </w:t>
      </w:r>
    </w:p>
  </w:footnote>
  <w:footnote w:id="15">
    <w:p w:rsidR="00213D2B" w:rsidRDefault="00213D2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hyperlink r:id="rId3" w:history="1">
        <w:r w:rsidR="0080382C" w:rsidRPr="00CA3D59">
          <w:rPr>
            <w:rStyle w:val="Hiperhivatkozs"/>
          </w:rPr>
          <w:t>https://www.valaszonline.hu/2025/10/28/gyarmathy-eva-tanitas-kozoktatas-atalakitas</w:t>
        </w:r>
      </w:hyperlink>
    </w:p>
    <w:p w:rsidR="0080382C" w:rsidRDefault="0080382C">
      <w:pPr>
        <w:pStyle w:val="Lbjegyzetszveg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A8B169"/>
    <w:multiLevelType w:val="singleLevel"/>
    <w:tmpl w:val="96A8B169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E82C5CCA"/>
    <w:multiLevelType w:val="singleLevel"/>
    <w:tmpl w:val="E82C5CCA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47681EEE"/>
    <w:multiLevelType w:val="multilevel"/>
    <w:tmpl w:val="47681E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66699">
    <w:abstractNumId w:val="1"/>
  </w:num>
  <w:num w:numId="2" w16cid:durableId="24597414">
    <w:abstractNumId w:val="2"/>
  </w:num>
  <w:num w:numId="3" w16cid:durableId="994797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8CB"/>
    <w:rsid w:val="00000F89"/>
    <w:rsid w:val="0000175A"/>
    <w:rsid w:val="000204B3"/>
    <w:rsid w:val="000305FA"/>
    <w:rsid w:val="00031C5F"/>
    <w:rsid w:val="00035BE6"/>
    <w:rsid w:val="0003689C"/>
    <w:rsid w:val="00066271"/>
    <w:rsid w:val="000C5F43"/>
    <w:rsid w:val="000E0F4A"/>
    <w:rsid w:val="000E3D73"/>
    <w:rsid w:val="0010344B"/>
    <w:rsid w:val="00123145"/>
    <w:rsid w:val="00127055"/>
    <w:rsid w:val="00132828"/>
    <w:rsid w:val="00176F5C"/>
    <w:rsid w:val="001A5291"/>
    <w:rsid w:val="001D5F40"/>
    <w:rsid w:val="001E0C32"/>
    <w:rsid w:val="00213D2B"/>
    <w:rsid w:val="00221D32"/>
    <w:rsid w:val="00243592"/>
    <w:rsid w:val="002458D6"/>
    <w:rsid w:val="002545A6"/>
    <w:rsid w:val="00260D03"/>
    <w:rsid w:val="00265BBB"/>
    <w:rsid w:val="002812A9"/>
    <w:rsid w:val="00282523"/>
    <w:rsid w:val="00292B2B"/>
    <w:rsid w:val="0029702D"/>
    <w:rsid w:val="002A3710"/>
    <w:rsid w:val="002C50D4"/>
    <w:rsid w:val="002D4770"/>
    <w:rsid w:val="00323001"/>
    <w:rsid w:val="00350897"/>
    <w:rsid w:val="003957B9"/>
    <w:rsid w:val="003A6498"/>
    <w:rsid w:val="003B04D9"/>
    <w:rsid w:val="003B56E6"/>
    <w:rsid w:val="003B721F"/>
    <w:rsid w:val="003D247D"/>
    <w:rsid w:val="003D51B9"/>
    <w:rsid w:val="003E034A"/>
    <w:rsid w:val="003E0E01"/>
    <w:rsid w:val="003F69EE"/>
    <w:rsid w:val="004310EF"/>
    <w:rsid w:val="004470BA"/>
    <w:rsid w:val="00460CFE"/>
    <w:rsid w:val="004660D4"/>
    <w:rsid w:val="004813AE"/>
    <w:rsid w:val="00487DCE"/>
    <w:rsid w:val="00494B0D"/>
    <w:rsid w:val="004959DE"/>
    <w:rsid w:val="004B4B0D"/>
    <w:rsid w:val="004F3289"/>
    <w:rsid w:val="00507090"/>
    <w:rsid w:val="0052464E"/>
    <w:rsid w:val="00545180"/>
    <w:rsid w:val="00545E0E"/>
    <w:rsid w:val="005500E6"/>
    <w:rsid w:val="0059586F"/>
    <w:rsid w:val="00596A45"/>
    <w:rsid w:val="005A5431"/>
    <w:rsid w:val="005B7558"/>
    <w:rsid w:val="005C4364"/>
    <w:rsid w:val="005C5D3F"/>
    <w:rsid w:val="005C71AD"/>
    <w:rsid w:val="005F1FB7"/>
    <w:rsid w:val="00631DC5"/>
    <w:rsid w:val="00642800"/>
    <w:rsid w:val="006460A6"/>
    <w:rsid w:val="006534E1"/>
    <w:rsid w:val="0066513D"/>
    <w:rsid w:val="00676BE6"/>
    <w:rsid w:val="00686EFD"/>
    <w:rsid w:val="0069174A"/>
    <w:rsid w:val="006B6160"/>
    <w:rsid w:val="006B7C74"/>
    <w:rsid w:val="006C1E23"/>
    <w:rsid w:val="006D7902"/>
    <w:rsid w:val="006E3257"/>
    <w:rsid w:val="006E43AE"/>
    <w:rsid w:val="006F3C57"/>
    <w:rsid w:val="0071123E"/>
    <w:rsid w:val="007457B4"/>
    <w:rsid w:val="00794835"/>
    <w:rsid w:val="00795464"/>
    <w:rsid w:val="007A1EED"/>
    <w:rsid w:val="007A791E"/>
    <w:rsid w:val="007C3AD8"/>
    <w:rsid w:val="007D29ED"/>
    <w:rsid w:val="007D2A50"/>
    <w:rsid w:val="007E55A0"/>
    <w:rsid w:val="0080382C"/>
    <w:rsid w:val="008047AF"/>
    <w:rsid w:val="00807256"/>
    <w:rsid w:val="008361AC"/>
    <w:rsid w:val="008431FE"/>
    <w:rsid w:val="00845D45"/>
    <w:rsid w:val="00845E3A"/>
    <w:rsid w:val="00866D65"/>
    <w:rsid w:val="00876196"/>
    <w:rsid w:val="008803CD"/>
    <w:rsid w:val="0088428D"/>
    <w:rsid w:val="008905C9"/>
    <w:rsid w:val="008B7E4C"/>
    <w:rsid w:val="008C7EF3"/>
    <w:rsid w:val="008F0EE7"/>
    <w:rsid w:val="008F279D"/>
    <w:rsid w:val="008F7047"/>
    <w:rsid w:val="00913387"/>
    <w:rsid w:val="00916034"/>
    <w:rsid w:val="0091783B"/>
    <w:rsid w:val="0092687F"/>
    <w:rsid w:val="00930DD0"/>
    <w:rsid w:val="0093397B"/>
    <w:rsid w:val="00933F59"/>
    <w:rsid w:val="00937DA8"/>
    <w:rsid w:val="00943DB6"/>
    <w:rsid w:val="009611C3"/>
    <w:rsid w:val="009622F0"/>
    <w:rsid w:val="009627F5"/>
    <w:rsid w:val="00964999"/>
    <w:rsid w:val="009738D8"/>
    <w:rsid w:val="009852FC"/>
    <w:rsid w:val="00991204"/>
    <w:rsid w:val="00996031"/>
    <w:rsid w:val="009B0494"/>
    <w:rsid w:val="009B1049"/>
    <w:rsid w:val="009C735D"/>
    <w:rsid w:val="009D68CB"/>
    <w:rsid w:val="009E2B74"/>
    <w:rsid w:val="009E55DE"/>
    <w:rsid w:val="00A06D63"/>
    <w:rsid w:val="00A1174A"/>
    <w:rsid w:val="00A227CB"/>
    <w:rsid w:val="00A22C8C"/>
    <w:rsid w:val="00A352CE"/>
    <w:rsid w:val="00A355FC"/>
    <w:rsid w:val="00A372F0"/>
    <w:rsid w:val="00A71456"/>
    <w:rsid w:val="00AB10D7"/>
    <w:rsid w:val="00AB761E"/>
    <w:rsid w:val="00AC3701"/>
    <w:rsid w:val="00AC4F14"/>
    <w:rsid w:val="00AC5F0C"/>
    <w:rsid w:val="00AF470E"/>
    <w:rsid w:val="00B24903"/>
    <w:rsid w:val="00B33EE2"/>
    <w:rsid w:val="00B3498E"/>
    <w:rsid w:val="00B34AB8"/>
    <w:rsid w:val="00B40354"/>
    <w:rsid w:val="00B806F2"/>
    <w:rsid w:val="00B84291"/>
    <w:rsid w:val="00B86126"/>
    <w:rsid w:val="00B86970"/>
    <w:rsid w:val="00B96FC9"/>
    <w:rsid w:val="00BB221B"/>
    <w:rsid w:val="00BC1BD8"/>
    <w:rsid w:val="00BC5222"/>
    <w:rsid w:val="00BD204A"/>
    <w:rsid w:val="00BD7258"/>
    <w:rsid w:val="00BE492E"/>
    <w:rsid w:val="00BF45DB"/>
    <w:rsid w:val="00BF483D"/>
    <w:rsid w:val="00C20387"/>
    <w:rsid w:val="00C21ADC"/>
    <w:rsid w:val="00C35364"/>
    <w:rsid w:val="00C53518"/>
    <w:rsid w:val="00C54D9A"/>
    <w:rsid w:val="00C772DE"/>
    <w:rsid w:val="00CD5ADE"/>
    <w:rsid w:val="00CD6B30"/>
    <w:rsid w:val="00CD6F81"/>
    <w:rsid w:val="00CE6088"/>
    <w:rsid w:val="00CE7A50"/>
    <w:rsid w:val="00CF0E33"/>
    <w:rsid w:val="00CF1C4F"/>
    <w:rsid w:val="00CF52F9"/>
    <w:rsid w:val="00D169DA"/>
    <w:rsid w:val="00D1783E"/>
    <w:rsid w:val="00D21033"/>
    <w:rsid w:val="00D24FA5"/>
    <w:rsid w:val="00D2753B"/>
    <w:rsid w:val="00D30AC9"/>
    <w:rsid w:val="00D45BD7"/>
    <w:rsid w:val="00D4641B"/>
    <w:rsid w:val="00D53B23"/>
    <w:rsid w:val="00D7792C"/>
    <w:rsid w:val="00D87214"/>
    <w:rsid w:val="00D948EA"/>
    <w:rsid w:val="00DA5E01"/>
    <w:rsid w:val="00DB042F"/>
    <w:rsid w:val="00DD5FB7"/>
    <w:rsid w:val="00E02212"/>
    <w:rsid w:val="00E03628"/>
    <w:rsid w:val="00E03EDF"/>
    <w:rsid w:val="00E03F7B"/>
    <w:rsid w:val="00E14072"/>
    <w:rsid w:val="00E2030F"/>
    <w:rsid w:val="00E211CF"/>
    <w:rsid w:val="00E31EF5"/>
    <w:rsid w:val="00E61113"/>
    <w:rsid w:val="00E61A78"/>
    <w:rsid w:val="00E61C58"/>
    <w:rsid w:val="00E75200"/>
    <w:rsid w:val="00EA2B7A"/>
    <w:rsid w:val="00EB23DE"/>
    <w:rsid w:val="00EB631E"/>
    <w:rsid w:val="00EC2082"/>
    <w:rsid w:val="00EC532A"/>
    <w:rsid w:val="00EE76B2"/>
    <w:rsid w:val="00F046CB"/>
    <w:rsid w:val="00F076F0"/>
    <w:rsid w:val="00F42295"/>
    <w:rsid w:val="00F51C43"/>
    <w:rsid w:val="00F664BA"/>
    <w:rsid w:val="00F675CF"/>
    <w:rsid w:val="00F7575C"/>
    <w:rsid w:val="00F968CE"/>
    <w:rsid w:val="00FA2BE1"/>
    <w:rsid w:val="00FA3CEE"/>
    <w:rsid w:val="00FB1FA1"/>
    <w:rsid w:val="00FD1CF3"/>
    <w:rsid w:val="1BBD3610"/>
    <w:rsid w:val="43202EB0"/>
    <w:rsid w:val="54A05B98"/>
    <w:rsid w:val="5885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5EC8D4"/>
  <w15:docId w15:val="{EA618F1B-D43E-4F67-9C62-3438E2830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60" w:line="278" w:lineRule="auto"/>
    </w:pPr>
    <w:rPr>
      <w:rFonts w:ascii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Cmsor1">
    <w:name w:val="heading 1"/>
    <w:basedOn w:val="Norml"/>
    <w:next w:val="Norml"/>
    <w:link w:val="Cmsor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Lbjegyzet-hivatkozs">
    <w:name w:val="footnote reference"/>
    <w:basedOn w:val="Bekezdsalapbettpusa"/>
    <w:uiPriority w:val="99"/>
    <w:semiHidden/>
    <w:unhideWhenUsed/>
    <w:rPr>
      <w:vertAlign w:val="superscript"/>
    </w:rPr>
  </w:style>
  <w:style w:type="paragraph" w:styleId="Lbjegyzetszveg">
    <w:name w:val="footnote text"/>
    <w:basedOn w:val="Norml"/>
    <w:uiPriority w:val="99"/>
    <w:semiHidden/>
    <w:unhideWhenUsed/>
    <w:pPr>
      <w:snapToGrid w:val="0"/>
    </w:pPr>
    <w:rPr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qFormat/>
    <w:rPr>
      <w:color w:val="0563C1" w:themeColor="hyperlink"/>
      <w:u w:val="single"/>
    </w:rPr>
  </w:style>
  <w:style w:type="character" w:styleId="Kiemels2">
    <w:name w:val="Strong"/>
    <w:basedOn w:val="Bekezdsalapbettpusa"/>
    <w:uiPriority w:val="22"/>
    <w:qFormat/>
    <w:rPr>
      <w:b/>
      <w:bCs/>
    </w:rPr>
  </w:style>
  <w:style w:type="paragraph" w:styleId="Alcm">
    <w:name w:val="Subtitle"/>
    <w:basedOn w:val="Norml"/>
    <w:next w:val="Norml"/>
    <w:link w:val="Alcm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m">
    <w:name w:val="Title"/>
    <w:basedOn w:val="Norml"/>
    <w:next w:val="Norml"/>
    <w:link w:val="Cm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Erskiemels1">
    <w:name w:val="Erős kiemelés1"/>
    <w:basedOn w:val="Bekezdsalapbettpusa"/>
    <w:uiPriority w:val="21"/>
    <w:qFormat/>
    <w:rPr>
      <w:i/>
      <w:iCs/>
      <w:color w:val="2F5496" w:themeColor="accent1" w:themeShade="BF"/>
    </w:rPr>
  </w:style>
  <w:style w:type="character" w:customStyle="1" w:styleId="Ershivatkozs1">
    <w:name w:val="Erős hivatkozás1"/>
    <w:basedOn w:val="Bekezdsalapbettpusa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Cmsor1Char">
    <w:name w:val="Címsor 1 Char"/>
    <w:basedOn w:val="Bekezdsalapbettpusa"/>
    <w:link w:val="Cmsor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Cmsor2Char">
    <w:name w:val="Címsor 2 Char"/>
    <w:basedOn w:val="Bekezdsalapbettpusa"/>
    <w:link w:val="Cmsor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Cmsor3Char">
    <w:name w:val="Címsor 3 Char"/>
    <w:basedOn w:val="Bekezdsalapbettpusa"/>
    <w:link w:val="Cmsor3"/>
    <w:uiPriority w:val="9"/>
    <w:semiHidden/>
    <w:qFormat/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Cmsor4Char">
    <w:name w:val="Címsor 4 Char"/>
    <w:basedOn w:val="Bekezdsalapbettpusa"/>
    <w:link w:val="Cmsor4"/>
    <w:uiPriority w:val="9"/>
    <w:semiHidden/>
    <w:qFormat/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msor5Char">
    <w:name w:val="Címsor 5 Char"/>
    <w:basedOn w:val="Bekezdsalapbettpusa"/>
    <w:link w:val="Cmsor5"/>
    <w:uiPriority w:val="9"/>
    <w:semiHidden/>
    <w:qFormat/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msor6Char">
    <w:name w:val="Címsor 6 Char"/>
    <w:basedOn w:val="Bekezdsalapbettpusa"/>
    <w:link w:val="Cmsor6"/>
    <w:uiPriority w:val="9"/>
    <w:semiHidden/>
    <w:qFormat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Cmsor7Char">
    <w:name w:val="Címsor 7 Char"/>
    <w:basedOn w:val="Bekezdsalapbettpusa"/>
    <w:link w:val="Cmsor7"/>
    <w:uiPriority w:val="9"/>
    <w:semiHidden/>
    <w:qFormat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Cmsor8Char">
    <w:name w:val="Címsor 8 Char"/>
    <w:basedOn w:val="Bekezdsalapbettpusa"/>
    <w:link w:val="Cmsor8"/>
    <w:uiPriority w:val="9"/>
    <w:semiHidden/>
    <w:qFormat/>
    <w:rPr>
      <w:rFonts w:asciiTheme="minorHAnsi" w:eastAsiaTheme="majorEastAsia" w:hAnsiTheme="minorHAnsi" w:cstheme="majorBidi"/>
      <w:i/>
      <w:iCs/>
      <w:color w:val="262626" w:themeColor="text1" w:themeTint="D9"/>
      <w:kern w:val="2"/>
      <w:sz w:val="24"/>
      <w:szCs w:val="24"/>
      <w14:ligatures w14:val="standardContextual"/>
    </w:rPr>
  </w:style>
  <w:style w:type="character" w:customStyle="1" w:styleId="Cmsor9Char">
    <w:name w:val="Címsor 9 Char"/>
    <w:basedOn w:val="Bekezdsalapbettpusa"/>
    <w:link w:val="Cmsor9"/>
    <w:uiPriority w:val="9"/>
    <w:semiHidden/>
    <w:qFormat/>
    <w:rPr>
      <w:rFonts w:asciiTheme="minorHAnsi" w:eastAsiaTheme="majorEastAsia" w:hAnsiTheme="minorHAnsi" w:cstheme="majorBidi"/>
      <w:color w:val="262626" w:themeColor="text1" w:themeTint="D9"/>
      <w:kern w:val="2"/>
      <w:sz w:val="24"/>
      <w:szCs w:val="24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Listaszerbekezds">
    <w:name w:val="List Paragraph"/>
    <w:basedOn w:val="Norml"/>
    <w:uiPriority w:val="34"/>
    <w:qFormat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qFormat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Kiemeltidzet">
    <w:name w:val="Intense Quote"/>
    <w:basedOn w:val="Norml"/>
    <w:next w:val="Norml"/>
    <w:link w:val="Kiemeltidzet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qFormat/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Erskiemels2">
    <w:name w:val="Erős kiemelés2"/>
    <w:basedOn w:val="Bekezdsalapbettpusa"/>
    <w:uiPriority w:val="21"/>
    <w:qFormat/>
    <w:rPr>
      <w:i/>
      <w:iCs/>
      <w:color w:val="2F5496" w:themeColor="accent1" w:themeShade="BF"/>
    </w:rPr>
  </w:style>
  <w:style w:type="character" w:customStyle="1" w:styleId="Ershivatkozs2">
    <w:name w:val="Erős hivatkozás2"/>
    <w:basedOn w:val="Bekezdsalapbettpusa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lfejChar">
    <w:name w:val="Élőfej Char"/>
    <w:basedOn w:val="Bekezdsalapbettpusa"/>
    <w:link w:val="lfej"/>
    <w:uiPriority w:val="99"/>
    <w:qFormat/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llbChar">
    <w:name w:val="Élőláb Char"/>
    <w:basedOn w:val="Bekezdsalapbettpusa"/>
    <w:link w:val="llb"/>
    <w:uiPriority w:val="99"/>
    <w:qFormat/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Feloldatlanmegemlts">
    <w:name w:val="Unresolved Mention"/>
    <w:basedOn w:val="Bekezdsalapbettpusa"/>
    <w:uiPriority w:val="99"/>
    <w:semiHidden/>
    <w:unhideWhenUsed/>
    <w:rsid w:val="00C203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valaszonline.hu/2025/10/28/gyarmathy-eva-tanitas-kozoktatas-atalakitas" TargetMode="External"/><Relationship Id="rId2" Type="http://schemas.openxmlformats.org/officeDocument/2006/relationships/hyperlink" Target="https://4cdn.hu/kraken/raw/upload/8GnSIEycTk4u.pdf" TargetMode="External"/><Relationship Id="rId1" Type="http://schemas.openxmlformats.org/officeDocument/2006/relationships/hyperlink" Target="https://librarysearch.bond.edu.au/nde/fulldisplay?vid=61BOND_INST%3ANDE&amp;offset=0&amp;docid=alma990002233430402381&amp;context=L&amp;adaptor=Local+Search+Engine&amp;lang=en&amp;isFrbr=false&amp;isHighlightedRecord=false&amp;state=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8A53D-D3D6-4C6A-B201-0D128CE2BC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1454</Words>
  <Characters>10033</Characters>
  <Application>Microsoft Office Word</Application>
  <DocSecurity>0</DocSecurity>
  <Lines>83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Éva Makai</dc:creator>
  <cp:lastModifiedBy>Éva Makai</cp:lastModifiedBy>
  <cp:revision>2</cp:revision>
  <cp:lastPrinted>2025-11-17T21:16:00Z</cp:lastPrinted>
  <dcterms:created xsi:type="dcterms:W3CDTF">2026-01-28T20:00:00Z</dcterms:created>
  <dcterms:modified xsi:type="dcterms:W3CDTF">2026-01-28T20:00:00Z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6aa2675a-25e4-4f13-b1b3-3d487fb53df4</vt:lpwstr>
  </property>
  <property fmtid="{D5CDD505-2E9C-101B-9397-08002B2CF9AE}" pid="3" name="KSOProductBuildVer">
    <vt:lpwstr>1033-12.2.0.22549</vt:lpwstr>
  </property>
  <property fmtid="{D5CDD505-2E9C-101B-9397-08002B2CF9AE}" pid="4" name="ICV">
    <vt:lpwstr>C7F3C4633AA34E6DBFEA6945A3F544A4_12</vt:lpwstr>
  </property>
</Properties>
</file>